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F92" w:rsidRPr="00E32820" w:rsidRDefault="00885F92" w:rsidP="00885F92">
      <w:pPr>
        <w:jc w:val="both"/>
        <w:rPr>
          <w:rFonts w:ascii="Arial" w:hAnsi="Arial" w:cs="Arial"/>
          <w:b/>
          <w:color w:val="000000"/>
          <w:spacing w:val="3"/>
        </w:rPr>
      </w:pPr>
      <w:r w:rsidRPr="00E32820">
        <w:rPr>
          <w:rFonts w:ascii="Arial" w:hAnsi="Arial" w:cs="Arial"/>
          <w:b/>
          <w:color w:val="000000"/>
          <w:spacing w:val="3"/>
        </w:rPr>
        <w:t>Компания «СОГАЗ-Мед» информирует</w:t>
      </w:r>
      <w:r w:rsidR="0051286B" w:rsidRPr="00E32820">
        <w:rPr>
          <w:rFonts w:ascii="Arial" w:hAnsi="Arial" w:cs="Arial"/>
          <w:b/>
          <w:color w:val="000000"/>
          <w:spacing w:val="3"/>
        </w:rPr>
        <w:t xml:space="preserve"> о порядке </w:t>
      </w:r>
      <w:r w:rsidRPr="00E32820">
        <w:rPr>
          <w:rFonts w:ascii="Arial" w:hAnsi="Arial" w:cs="Arial"/>
          <w:b/>
          <w:color w:val="000000"/>
          <w:spacing w:val="3"/>
        </w:rPr>
        <w:t>действий в случае бессимптомного или легкого течения заболевания COVID-19</w:t>
      </w:r>
    </w:p>
    <w:p w:rsidR="0083611A" w:rsidRDefault="0083611A" w:rsidP="0083611A">
      <w:pPr>
        <w:jc w:val="both"/>
        <w:rPr>
          <w:rFonts w:ascii="Arial" w:hAnsi="Arial" w:cs="Arial"/>
          <w:color w:val="000000"/>
          <w:spacing w:val="3"/>
        </w:rPr>
      </w:pPr>
      <w:r w:rsidRPr="0083611A">
        <w:rPr>
          <w:rFonts w:ascii="Arial" w:hAnsi="Arial" w:cs="Arial"/>
          <w:color w:val="000000"/>
          <w:spacing w:val="3"/>
        </w:rPr>
        <w:t xml:space="preserve">Минздрав РФ </w:t>
      </w:r>
      <w:r w:rsidR="00FE5B0D">
        <w:rPr>
          <w:rFonts w:ascii="Arial" w:hAnsi="Arial" w:cs="Arial"/>
          <w:color w:val="000000"/>
          <w:spacing w:val="3"/>
        </w:rPr>
        <w:t>разработал</w:t>
      </w:r>
      <w:r w:rsidRPr="0083611A">
        <w:rPr>
          <w:rFonts w:ascii="Arial" w:hAnsi="Arial" w:cs="Arial"/>
          <w:color w:val="000000"/>
          <w:spacing w:val="3"/>
        </w:rPr>
        <w:t xml:space="preserve"> памятку с алгоритмом действий</w:t>
      </w:r>
      <w:r w:rsidR="00FE5B0D">
        <w:rPr>
          <w:rFonts w:ascii="Arial" w:hAnsi="Arial" w:cs="Arial"/>
          <w:color w:val="000000"/>
          <w:spacing w:val="3"/>
        </w:rPr>
        <w:t xml:space="preserve"> граждан</w:t>
      </w:r>
      <w:r w:rsidRPr="0083611A">
        <w:rPr>
          <w:rFonts w:ascii="Arial" w:hAnsi="Arial" w:cs="Arial"/>
          <w:color w:val="000000"/>
          <w:spacing w:val="3"/>
        </w:rPr>
        <w:t xml:space="preserve"> при </w:t>
      </w:r>
      <w:r w:rsidR="00FE5B0D" w:rsidRPr="00FE5B0D">
        <w:rPr>
          <w:rFonts w:ascii="Arial" w:hAnsi="Arial" w:cs="Arial"/>
          <w:color w:val="000000"/>
          <w:spacing w:val="3"/>
        </w:rPr>
        <w:t>бессимптомно</w:t>
      </w:r>
      <w:r w:rsidR="00FE5B0D">
        <w:rPr>
          <w:rFonts w:ascii="Arial" w:hAnsi="Arial" w:cs="Arial"/>
          <w:color w:val="000000"/>
          <w:spacing w:val="3"/>
        </w:rPr>
        <w:t>м</w:t>
      </w:r>
      <w:r w:rsidR="00FE5B0D" w:rsidRPr="00FE5B0D">
        <w:rPr>
          <w:rFonts w:ascii="Arial" w:hAnsi="Arial" w:cs="Arial"/>
          <w:color w:val="000000"/>
          <w:spacing w:val="3"/>
        </w:rPr>
        <w:t xml:space="preserve"> или легко</w:t>
      </w:r>
      <w:r w:rsidR="00FE5B0D">
        <w:rPr>
          <w:rFonts w:ascii="Arial" w:hAnsi="Arial" w:cs="Arial"/>
          <w:color w:val="000000"/>
          <w:spacing w:val="3"/>
        </w:rPr>
        <w:t>м</w:t>
      </w:r>
      <w:r w:rsidR="00FE5B0D" w:rsidRPr="00FE5B0D">
        <w:rPr>
          <w:rFonts w:ascii="Arial" w:hAnsi="Arial" w:cs="Arial"/>
          <w:color w:val="000000"/>
          <w:spacing w:val="3"/>
        </w:rPr>
        <w:t xml:space="preserve"> течени</w:t>
      </w:r>
      <w:r w:rsidR="00FE5B0D">
        <w:rPr>
          <w:rFonts w:ascii="Arial" w:hAnsi="Arial" w:cs="Arial"/>
          <w:color w:val="000000"/>
          <w:spacing w:val="3"/>
        </w:rPr>
        <w:t>и</w:t>
      </w:r>
      <w:r w:rsidR="00FE5B0D" w:rsidRPr="00FE5B0D">
        <w:rPr>
          <w:rFonts w:ascii="Arial" w:hAnsi="Arial" w:cs="Arial"/>
          <w:color w:val="000000"/>
          <w:spacing w:val="3"/>
        </w:rPr>
        <w:t xml:space="preserve"> заболевания COVID-19</w:t>
      </w:r>
      <w:r w:rsidR="00FE5B0D">
        <w:rPr>
          <w:rFonts w:ascii="Arial" w:hAnsi="Arial" w:cs="Arial"/>
          <w:color w:val="000000"/>
          <w:spacing w:val="3"/>
        </w:rPr>
        <w:t xml:space="preserve"> и ОРВИ</w:t>
      </w:r>
      <w:r w:rsidRPr="0083611A">
        <w:rPr>
          <w:rFonts w:ascii="Arial" w:hAnsi="Arial" w:cs="Arial"/>
          <w:color w:val="000000"/>
          <w:spacing w:val="3"/>
        </w:rPr>
        <w:t>.</w:t>
      </w:r>
      <w:r>
        <w:rPr>
          <w:rFonts w:ascii="Arial" w:hAnsi="Arial" w:cs="Arial"/>
          <w:color w:val="000000"/>
          <w:spacing w:val="3"/>
        </w:rPr>
        <w:t xml:space="preserve"> Она </w:t>
      </w:r>
      <w:r w:rsidRPr="0007211F">
        <w:rPr>
          <w:rFonts w:ascii="Arial" w:hAnsi="Arial" w:cs="Arial"/>
          <w:color w:val="000000"/>
          <w:spacing w:val="3"/>
        </w:rPr>
        <w:t>предназначается для амбулаторных пациентов и включает также меры профилактики</w:t>
      </w:r>
      <w:r>
        <w:rPr>
          <w:rFonts w:ascii="Arial" w:hAnsi="Arial" w:cs="Arial"/>
          <w:color w:val="000000"/>
          <w:spacing w:val="3"/>
        </w:rPr>
        <w:t>.</w:t>
      </w:r>
      <w:r w:rsidRPr="0083611A">
        <w:rPr>
          <w:rFonts w:ascii="Arial" w:hAnsi="Arial" w:cs="Arial"/>
          <w:color w:val="000000"/>
          <w:spacing w:val="3"/>
        </w:rPr>
        <w:t xml:space="preserve"> </w:t>
      </w:r>
      <w:r w:rsidR="00FE5B0D">
        <w:rPr>
          <w:rFonts w:ascii="Arial" w:hAnsi="Arial" w:cs="Arial"/>
          <w:color w:val="000000"/>
          <w:spacing w:val="3"/>
        </w:rPr>
        <w:t>Алгоритмы д</w:t>
      </w:r>
      <w:r>
        <w:rPr>
          <w:rFonts w:ascii="Arial" w:hAnsi="Arial" w:cs="Arial"/>
          <w:color w:val="000000"/>
          <w:spacing w:val="3"/>
        </w:rPr>
        <w:t>ействи</w:t>
      </w:r>
      <w:r w:rsidR="00FE5B0D">
        <w:rPr>
          <w:rFonts w:ascii="Arial" w:hAnsi="Arial" w:cs="Arial"/>
          <w:color w:val="000000"/>
          <w:spacing w:val="3"/>
        </w:rPr>
        <w:t>й</w:t>
      </w:r>
      <w:r w:rsidRPr="0083611A">
        <w:rPr>
          <w:rFonts w:ascii="Arial" w:hAnsi="Arial" w:cs="Arial"/>
          <w:color w:val="000000"/>
          <w:spacing w:val="3"/>
        </w:rPr>
        <w:t xml:space="preserve"> отличаются в зависимости от состояния, наличия хронических заболеваний, показателей сатурации, температуры и сроков вакцинации</w:t>
      </w:r>
      <w:r>
        <w:rPr>
          <w:rFonts w:ascii="Arial" w:hAnsi="Arial" w:cs="Arial"/>
          <w:color w:val="000000"/>
          <w:spacing w:val="3"/>
        </w:rPr>
        <w:t>.</w:t>
      </w:r>
    </w:p>
    <w:p w:rsidR="0083611A" w:rsidRDefault="0083611A" w:rsidP="0083611A">
      <w:pPr>
        <w:jc w:val="both"/>
        <w:rPr>
          <w:rFonts w:ascii="Arial" w:hAnsi="Arial" w:cs="Arial"/>
          <w:color w:val="000000"/>
          <w:spacing w:val="3"/>
        </w:rPr>
      </w:pPr>
      <w:r w:rsidRPr="0083611A">
        <w:rPr>
          <w:rFonts w:ascii="Arial" w:hAnsi="Arial" w:cs="Arial"/>
          <w:color w:val="000000"/>
          <w:spacing w:val="3"/>
        </w:rPr>
        <w:t>Рекомендации разработаны для людей из группы риска</w:t>
      </w:r>
      <w:bookmarkStart w:id="0" w:name="_GoBack"/>
      <w:bookmarkEnd w:id="0"/>
      <w:r w:rsidR="00602D15">
        <w:rPr>
          <w:rStyle w:val="aa"/>
          <w:rFonts w:ascii="Arial" w:hAnsi="Arial" w:cs="Arial"/>
          <w:color w:val="000000"/>
          <w:spacing w:val="3"/>
        </w:rPr>
        <w:footnoteReference w:id="1"/>
      </w:r>
      <w:r w:rsidRPr="0083611A">
        <w:rPr>
          <w:rFonts w:ascii="Arial" w:hAnsi="Arial" w:cs="Arial"/>
          <w:color w:val="000000"/>
          <w:spacing w:val="3"/>
        </w:rPr>
        <w:t>, для граждан, которые не входят в эту категорию, а также для тех, кто ещ</w:t>
      </w:r>
      <w:r w:rsidR="000C7E9F">
        <w:rPr>
          <w:rFonts w:ascii="Arial" w:hAnsi="Arial" w:cs="Arial"/>
          <w:color w:val="000000"/>
          <w:spacing w:val="3"/>
        </w:rPr>
        <w:t>е</w:t>
      </w:r>
      <w:r w:rsidRPr="0083611A">
        <w:rPr>
          <w:rFonts w:ascii="Arial" w:hAnsi="Arial" w:cs="Arial"/>
          <w:color w:val="000000"/>
          <w:spacing w:val="3"/>
        </w:rPr>
        <w:t xml:space="preserve"> не вакцинирован</w:t>
      </w:r>
      <w:r>
        <w:rPr>
          <w:rFonts w:ascii="Arial" w:hAnsi="Arial" w:cs="Arial"/>
          <w:color w:val="000000"/>
          <w:spacing w:val="3"/>
        </w:rPr>
        <w:t>,</w:t>
      </w:r>
      <w:r w:rsidRPr="0083611A">
        <w:rPr>
          <w:rFonts w:ascii="Arial" w:hAnsi="Arial" w:cs="Arial"/>
          <w:color w:val="000000"/>
          <w:spacing w:val="3"/>
        </w:rPr>
        <w:t xml:space="preserve"> и для детей. </w:t>
      </w:r>
    </w:p>
    <w:p w:rsidR="0083611A" w:rsidRPr="0083611A" w:rsidRDefault="003125AA" w:rsidP="0083611A">
      <w:pPr>
        <w:jc w:val="both"/>
        <w:rPr>
          <w:rFonts w:ascii="Arial" w:hAnsi="Arial" w:cs="Arial"/>
          <w:color w:val="000000"/>
          <w:spacing w:val="3"/>
        </w:rPr>
      </w:pPr>
      <w:r w:rsidRPr="003125AA">
        <w:rPr>
          <w:rFonts w:ascii="Arial" w:hAnsi="Arial" w:cs="Arial"/>
          <w:b/>
          <w:bCs/>
          <w:color w:val="000000"/>
          <w:spacing w:val="3"/>
        </w:rPr>
        <w:t>Вариант 1. Гражданин вакцинирован</w:t>
      </w:r>
      <w:r w:rsidR="00032FEE" w:rsidRPr="00602D15">
        <w:rPr>
          <w:rFonts w:ascii="Arial" w:hAnsi="Arial" w:cs="Arial"/>
          <w:b/>
          <w:bCs/>
          <w:color w:val="000000"/>
          <w:spacing w:val="3"/>
        </w:rPr>
        <w:t>/ревакцинирован</w:t>
      </w:r>
      <w:r w:rsidR="00E815F5" w:rsidRPr="00602D15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="00E815F5">
        <w:rPr>
          <w:rFonts w:ascii="Arial" w:hAnsi="Arial" w:cs="Arial"/>
          <w:b/>
          <w:bCs/>
          <w:color w:val="000000"/>
          <w:spacing w:val="3"/>
        </w:rPr>
        <w:t>или</w:t>
      </w:r>
      <w:r w:rsidR="002F6232">
        <w:rPr>
          <w:rFonts w:ascii="Arial" w:hAnsi="Arial" w:cs="Arial"/>
          <w:b/>
          <w:bCs/>
          <w:color w:val="000000"/>
          <w:spacing w:val="3"/>
        </w:rPr>
        <w:t xml:space="preserve"> ранее переболел</w:t>
      </w:r>
      <w:r w:rsidRPr="003125AA">
        <w:rPr>
          <w:rFonts w:ascii="Arial" w:hAnsi="Arial" w:cs="Arial"/>
          <w:b/>
          <w:bCs/>
          <w:color w:val="000000"/>
          <w:spacing w:val="3"/>
        </w:rPr>
        <w:t xml:space="preserve">, </w:t>
      </w:r>
      <w:r w:rsidR="0083611A" w:rsidRPr="003125AA">
        <w:rPr>
          <w:rFonts w:ascii="Arial" w:hAnsi="Arial" w:cs="Arial"/>
          <w:b/>
          <w:bCs/>
          <w:color w:val="000000"/>
          <w:spacing w:val="3"/>
        </w:rPr>
        <w:t xml:space="preserve">симптомов болезни нет, </w:t>
      </w:r>
      <w:r>
        <w:rPr>
          <w:rFonts w:ascii="Arial" w:hAnsi="Arial" w:cs="Arial"/>
          <w:b/>
          <w:bCs/>
          <w:color w:val="000000"/>
          <w:spacing w:val="3"/>
        </w:rPr>
        <w:t xml:space="preserve">ПЦР-тест </w:t>
      </w:r>
      <w:r w:rsidR="0083611A" w:rsidRPr="003125AA">
        <w:rPr>
          <w:rFonts w:ascii="Arial" w:hAnsi="Arial" w:cs="Arial"/>
          <w:b/>
          <w:bCs/>
          <w:color w:val="000000"/>
          <w:spacing w:val="3"/>
        </w:rPr>
        <w:t>на COVID-19 положительный</w:t>
      </w:r>
    </w:p>
    <w:p w:rsidR="003125AA" w:rsidRDefault="003125AA" w:rsidP="0083611A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Для тех, кто перенес </w:t>
      </w:r>
      <w:r w:rsidRPr="00602D15">
        <w:rPr>
          <w:rFonts w:ascii="Arial" w:hAnsi="Arial" w:cs="Arial"/>
          <w:color w:val="000000"/>
          <w:spacing w:val="3"/>
        </w:rPr>
        <w:t>COVID</w:t>
      </w:r>
      <w:r w:rsidRPr="003125AA">
        <w:rPr>
          <w:rFonts w:ascii="Arial" w:hAnsi="Arial" w:cs="Arial"/>
          <w:color w:val="000000"/>
          <w:spacing w:val="3"/>
        </w:rPr>
        <w:t>-19</w:t>
      </w:r>
      <w:r w:rsidR="0083611A" w:rsidRPr="0083611A">
        <w:rPr>
          <w:rFonts w:ascii="Arial" w:hAnsi="Arial" w:cs="Arial"/>
          <w:color w:val="000000"/>
          <w:spacing w:val="3"/>
        </w:rPr>
        <w:t xml:space="preserve"> мен</w:t>
      </w:r>
      <w:r>
        <w:rPr>
          <w:rFonts w:ascii="Arial" w:hAnsi="Arial" w:cs="Arial"/>
          <w:color w:val="000000"/>
          <w:spacing w:val="3"/>
        </w:rPr>
        <w:t>ее</w:t>
      </w:r>
      <w:r w:rsidR="0083611A" w:rsidRPr="0083611A">
        <w:rPr>
          <w:rFonts w:ascii="Arial" w:hAnsi="Arial" w:cs="Arial"/>
          <w:color w:val="000000"/>
          <w:spacing w:val="3"/>
        </w:rPr>
        <w:t xml:space="preserve"> 6 месяцев назад</w:t>
      </w:r>
      <w:r>
        <w:rPr>
          <w:rFonts w:ascii="Arial" w:hAnsi="Arial" w:cs="Arial"/>
          <w:color w:val="000000"/>
          <w:spacing w:val="3"/>
        </w:rPr>
        <w:t xml:space="preserve"> либо</w:t>
      </w:r>
      <w:r w:rsidR="0083611A" w:rsidRPr="0083611A">
        <w:rPr>
          <w:rFonts w:ascii="Arial" w:hAnsi="Arial" w:cs="Arial"/>
          <w:color w:val="000000"/>
          <w:spacing w:val="3"/>
        </w:rPr>
        <w:t xml:space="preserve"> прош</w:t>
      </w:r>
      <w:r>
        <w:rPr>
          <w:rFonts w:ascii="Arial" w:hAnsi="Arial" w:cs="Arial"/>
          <w:color w:val="000000"/>
          <w:spacing w:val="3"/>
        </w:rPr>
        <w:t>е</w:t>
      </w:r>
      <w:r w:rsidR="0083611A" w:rsidRPr="0083611A">
        <w:rPr>
          <w:rFonts w:ascii="Arial" w:hAnsi="Arial" w:cs="Arial"/>
          <w:color w:val="000000"/>
          <w:spacing w:val="3"/>
        </w:rPr>
        <w:t xml:space="preserve">л </w:t>
      </w:r>
      <w:r w:rsidRPr="0083611A">
        <w:rPr>
          <w:rFonts w:ascii="Arial" w:hAnsi="Arial" w:cs="Arial"/>
          <w:color w:val="000000"/>
          <w:spacing w:val="3"/>
        </w:rPr>
        <w:t>вакцинацию</w:t>
      </w:r>
      <w:r w:rsidR="00C10F23" w:rsidRPr="00602D15">
        <w:rPr>
          <w:rFonts w:ascii="Arial" w:hAnsi="Arial" w:cs="Arial"/>
          <w:color w:val="000000"/>
          <w:spacing w:val="3"/>
        </w:rPr>
        <w:t>/ревакцинацию</w:t>
      </w:r>
      <w:r w:rsidRPr="00602D15">
        <w:rPr>
          <w:rFonts w:ascii="Arial" w:hAnsi="Arial" w:cs="Arial"/>
          <w:color w:val="000000"/>
          <w:spacing w:val="3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 w:rsidRPr="0083611A">
        <w:rPr>
          <w:rFonts w:ascii="Arial" w:hAnsi="Arial" w:cs="Arial"/>
          <w:color w:val="000000"/>
          <w:spacing w:val="3"/>
        </w:rPr>
        <w:t>но</w:t>
      </w:r>
      <w:r w:rsidR="0083611A" w:rsidRPr="0083611A">
        <w:rPr>
          <w:rFonts w:ascii="Arial" w:hAnsi="Arial" w:cs="Arial"/>
          <w:color w:val="000000"/>
          <w:spacing w:val="3"/>
        </w:rPr>
        <w:t xml:space="preserve"> получил положительный результат теста </w:t>
      </w:r>
      <w:r>
        <w:rPr>
          <w:rFonts w:ascii="Arial" w:hAnsi="Arial" w:cs="Arial"/>
          <w:color w:val="000000"/>
          <w:spacing w:val="3"/>
        </w:rPr>
        <w:t>ПЦР</w:t>
      </w:r>
      <w:r w:rsidR="0083611A" w:rsidRPr="0083611A">
        <w:rPr>
          <w:rFonts w:ascii="Arial" w:hAnsi="Arial" w:cs="Arial"/>
          <w:color w:val="000000"/>
          <w:spacing w:val="3"/>
        </w:rPr>
        <w:t>, при отсутствии симптомов</w:t>
      </w:r>
      <w:r>
        <w:rPr>
          <w:rFonts w:ascii="Arial" w:hAnsi="Arial" w:cs="Arial"/>
          <w:color w:val="000000"/>
          <w:spacing w:val="3"/>
        </w:rPr>
        <w:t xml:space="preserve"> специализированное лечение не требуется</w:t>
      </w:r>
      <w:r w:rsidR="0083611A" w:rsidRPr="0083611A">
        <w:rPr>
          <w:rFonts w:ascii="Arial" w:hAnsi="Arial" w:cs="Arial"/>
          <w:color w:val="000000"/>
          <w:spacing w:val="3"/>
        </w:rPr>
        <w:t xml:space="preserve">. Необходимо </w:t>
      </w:r>
      <w:proofErr w:type="spellStart"/>
      <w:r>
        <w:rPr>
          <w:rFonts w:ascii="Arial" w:hAnsi="Arial" w:cs="Arial"/>
          <w:color w:val="000000"/>
          <w:spacing w:val="3"/>
        </w:rPr>
        <w:t>самоизолироваться</w:t>
      </w:r>
      <w:proofErr w:type="spellEnd"/>
      <w:r>
        <w:rPr>
          <w:rFonts w:ascii="Arial" w:hAnsi="Arial" w:cs="Arial"/>
          <w:color w:val="000000"/>
          <w:spacing w:val="3"/>
        </w:rPr>
        <w:t xml:space="preserve"> дома</w:t>
      </w:r>
      <w:r w:rsidR="0083611A" w:rsidRPr="0083611A">
        <w:rPr>
          <w:rFonts w:ascii="Arial" w:hAnsi="Arial" w:cs="Arial"/>
          <w:color w:val="000000"/>
          <w:spacing w:val="3"/>
        </w:rPr>
        <w:t xml:space="preserve"> и </w:t>
      </w:r>
      <w:r>
        <w:rPr>
          <w:rFonts w:ascii="Arial" w:hAnsi="Arial" w:cs="Arial"/>
          <w:color w:val="000000"/>
          <w:spacing w:val="3"/>
        </w:rPr>
        <w:t>из</w:t>
      </w:r>
      <w:r w:rsidR="0083611A" w:rsidRPr="0083611A">
        <w:rPr>
          <w:rFonts w:ascii="Arial" w:hAnsi="Arial" w:cs="Arial"/>
          <w:color w:val="000000"/>
          <w:spacing w:val="3"/>
        </w:rPr>
        <w:t>мерять температуру</w:t>
      </w:r>
      <w:r w:rsidRPr="003125AA">
        <w:rPr>
          <w:rFonts w:ascii="Arial" w:hAnsi="Arial" w:cs="Arial"/>
          <w:color w:val="000000"/>
          <w:spacing w:val="3"/>
        </w:rPr>
        <w:t xml:space="preserve"> </w:t>
      </w:r>
      <w:r w:rsidRPr="0083611A">
        <w:rPr>
          <w:rFonts w:ascii="Arial" w:hAnsi="Arial" w:cs="Arial"/>
          <w:color w:val="000000"/>
          <w:spacing w:val="3"/>
        </w:rPr>
        <w:t>не реже</w:t>
      </w:r>
      <w:r w:rsidR="00466633">
        <w:rPr>
          <w:rFonts w:ascii="Arial" w:hAnsi="Arial" w:cs="Arial"/>
          <w:color w:val="000000"/>
          <w:spacing w:val="3"/>
        </w:rPr>
        <w:t xml:space="preserve"> 1</w:t>
      </w:r>
      <w:r w:rsidRPr="0083611A">
        <w:rPr>
          <w:rFonts w:ascii="Arial" w:hAnsi="Arial" w:cs="Arial"/>
          <w:color w:val="000000"/>
          <w:spacing w:val="3"/>
        </w:rPr>
        <w:t xml:space="preserve"> раза </w:t>
      </w:r>
      <w:r w:rsidR="000C7E9F">
        <w:rPr>
          <w:rFonts w:ascii="Arial" w:hAnsi="Arial" w:cs="Arial"/>
          <w:color w:val="000000"/>
          <w:spacing w:val="3"/>
        </w:rPr>
        <w:t xml:space="preserve">в </w:t>
      </w:r>
      <w:r w:rsidRPr="0083611A">
        <w:rPr>
          <w:rFonts w:ascii="Arial" w:hAnsi="Arial" w:cs="Arial"/>
          <w:color w:val="000000"/>
          <w:spacing w:val="3"/>
        </w:rPr>
        <w:t>сутки</w:t>
      </w:r>
      <w:r w:rsidR="0083611A" w:rsidRPr="0083611A">
        <w:rPr>
          <w:rFonts w:ascii="Arial" w:hAnsi="Arial" w:cs="Arial"/>
          <w:color w:val="000000"/>
          <w:spacing w:val="3"/>
        </w:rPr>
        <w:t xml:space="preserve">. </w:t>
      </w:r>
      <w:r w:rsidRPr="00466633">
        <w:rPr>
          <w:rFonts w:ascii="Arial" w:hAnsi="Arial" w:cs="Arial"/>
          <w:color w:val="000000"/>
          <w:spacing w:val="3"/>
        </w:rPr>
        <w:t>Листок нетрудоспособности таким гражданам будет оформлен в поликлинике заочно</w:t>
      </w:r>
      <w:r w:rsidR="000C7E9F" w:rsidRPr="00466633">
        <w:rPr>
          <w:rFonts w:ascii="Arial" w:hAnsi="Arial" w:cs="Arial"/>
          <w:color w:val="000000"/>
          <w:spacing w:val="3"/>
        </w:rPr>
        <w:t>.</w:t>
      </w:r>
    </w:p>
    <w:p w:rsidR="0083611A" w:rsidRPr="003125AA" w:rsidRDefault="003125AA" w:rsidP="0083611A">
      <w:pPr>
        <w:jc w:val="both"/>
        <w:rPr>
          <w:rFonts w:ascii="Arial" w:hAnsi="Arial" w:cs="Arial"/>
          <w:b/>
          <w:color w:val="000000"/>
          <w:spacing w:val="3"/>
        </w:rPr>
      </w:pPr>
      <w:r w:rsidRPr="003125AA">
        <w:rPr>
          <w:rFonts w:ascii="Arial" w:hAnsi="Arial" w:cs="Arial"/>
          <w:b/>
          <w:color w:val="000000"/>
          <w:spacing w:val="3"/>
        </w:rPr>
        <w:t>Вариант 2</w:t>
      </w:r>
      <w:r w:rsidR="0083611A" w:rsidRPr="0083611A">
        <w:rPr>
          <w:rFonts w:ascii="Arial" w:hAnsi="Arial" w:cs="Arial"/>
          <w:b/>
          <w:color w:val="000000"/>
          <w:spacing w:val="3"/>
        </w:rPr>
        <w:t>.</w:t>
      </w:r>
      <w:r>
        <w:rPr>
          <w:rFonts w:ascii="Arial" w:hAnsi="Arial" w:cs="Arial"/>
          <w:b/>
          <w:color w:val="000000"/>
          <w:spacing w:val="3"/>
        </w:rPr>
        <w:t xml:space="preserve"> Гражданин вакцинирован</w:t>
      </w:r>
      <w:r w:rsidR="00032FEE" w:rsidRPr="00602D15">
        <w:rPr>
          <w:rFonts w:ascii="Arial" w:hAnsi="Arial" w:cs="Arial"/>
          <w:b/>
          <w:color w:val="000000"/>
          <w:spacing w:val="3"/>
        </w:rPr>
        <w:t>/ревакцинирован</w:t>
      </w:r>
      <w:r w:rsidR="002F6232" w:rsidRPr="00602D15">
        <w:rPr>
          <w:rFonts w:ascii="Arial" w:hAnsi="Arial" w:cs="Arial"/>
          <w:b/>
          <w:color w:val="000000"/>
          <w:spacing w:val="3"/>
        </w:rPr>
        <w:t xml:space="preserve"> </w:t>
      </w:r>
      <w:r w:rsidR="002F6232">
        <w:rPr>
          <w:rFonts w:ascii="Arial" w:hAnsi="Arial" w:cs="Arial"/>
          <w:b/>
          <w:color w:val="000000"/>
          <w:spacing w:val="3"/>
        </w:rPr>
        <w:t>или ранее переболел</w:t>
      </w:r>
      <w:r>
        <w:rPr>
          <w:rFonts w:ascii="Arial" w:hAnsi="Arial" w:cs="Arial"/>
          <w:b/>
          <w:color w:val="000000"/>
          <w:spacing w:val="3"/>
        </w:rPr>
        <w:t xml:space="preserve">, присутствуют симптомы ОРВИ, ПЦР-тест на </w:t>
      </w:r>
      <w:r w:rsidRPr="00602D15">
        <w:rPr>
          <w:rFonts w:ascii="Arial" w:hAnsi="Arial" w:cs="Arial"/>
          <w:b/>
          <w:color w:val="000000"/>
          <w:spacing w:val="3"/>
        </w:rPr>
        <w:t>COVID</w:t>
      </w:r>
      <w:r w:rsidRPr="003125AA">
        <w:rPr>
          <w:rFonts w:ascii="Arial" w:hAnsi="Arial" w:cs="Arial"/>
          <w:b/>
          <w:color w:val="000000"/>
          <w:spacing w:val="3"/>
        </w:rPr>
        <w:t xml:space="preserve">-19 </w:t>
      </w:r>
      <w:r w:rsidR="007F5191">
        <w:rPr>
          <w:rFonts w:ascii="Arial" w:hAnsi="Arial" w:cs="Arial"/>
          <w:b/>
          <w:color w:val="000000"/>
          <w:spacing w:val="3"/>
        </w:rPr>
        <w:t>не делался</w:t>
      </w:r>
    </w:p>
    <w:p w:rsidR="003125AA" w:rsidRPr="003125AA" w:rsidRDefault="007F5191" w:rsidP="003125AA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При наличии у граждан таких симптомов, как </w:t>
      </w:r>
      <w:r w:rsidR="003125AA" w:rsidRPr="003125AA">
        <w:rPr>
          <w:rFonts w:ascii="Arial" w:hAnsi="Arial" w:cs="Arial"/>
          <w:color w:val="000000"/>
          <w:spacing w:val="3"/>
        </w:rPr>
        <w:t>кашель, насморк, першение или боль в горле, повы</w:t>
      </w:r>
      <w:r>
        <w:rPr>
          <w:rFonts w:ascii="Arial" w:hAnsi="Arial" w:cs="Arial"/>
          <w:color w:val="000000"/>
          <w:spacing w:val="3"/>
        </w:rPr>
        <w:t>шение</w:t>
      </w:r>
      <w:r w:rsidR="003125AA" w:rsidRPr="003125AA">
        <w:rPr>
          <w:rFonts w:ascii="Arial" w:hAnsi="Arial" w:cs="Arial"/>
          <w:color w:val="000000"/>
          <w:spacing w:val="3"/>
        </w:rPr>
        <w:t xml:space="preserve"> температур</w:t>
      </w:r>
      <w:r w:rsidR="00A17EF6">
        <w:rPr>
          <w:rFonts w:ascii="Arial" w:hAnsi="Arial" w:cs="Arial"/>
          <w:color w:val="000000"/>
          <w:spacing w:val="3"/>
        </w:rPr>
        <w:t>ы</w:t>
      </w:r>
      <w:r w:rsidR="003125AA" w:rsidRPr="003125AA">
        <w:rPr>
          <w:rFonts w:ascii="Arial" w:hAnsi="Arial" w:cs="Arial"/>
          <w:color w:val="000000"/>
          <w:spacing w:val="3"/>
        </w:rPr>
        <w:t xml:space="preserve"> </w:t>
      </w:r>
      <w:r w:rsidR="003125AA" w:rsidRPr="00602D15">
        <w:rPr>
          <w:rFonts w:ascii="Arial" w:hAnsi="Arial" w:cs="Arial"/>
          <w:color w:val="000000"/>
          <w:spacing w:val="3"/>
        </w:rPr>
        <w:t>до 37,</w:t>
      </w:r>
      <w:r w:rsidR="00032FEE" w:rsidRPr="00602D15">
        <w:rPr>
          <w:rFonts w:ascii="Arial" w:hAnsi="Arial" w:cs="Arial"/>
          <w:color w:val="000000"/>
          <w:spacing w:val="3"/>
        </w:rPr>
        <w:t>5</w:t>
      </w:r>
      <w:r w:rsidR="003125AA" w:rsidRPr="00602D15">
        <w:rPr>
          <w:rFonts w:ascii="Arial" w:hAnsi="Arial" w:cs="Arial"/>
          <w:color w:val="000000"/>
          <w:spacing w:val="3"/>
        </w:rPr>
        <w:t>,</w:t>
      </w:r>
      <w:r w:rsidR="003125AA" w:rsidRPr="003125AA">
        <w:rPr>
          <w:rFonts w:ascii="Arial" w:hAnsi="Arial" w:cs="Arial"/>
          <w:color w:val="000000"/>
          <w:spacing w:val="3"/>
        </w:rPr>
        <w:t xml:space="preserve"> </w:t>
      </w:r>
      <w:r w:rsidR="00466633" w:rsidRPr="00EE22F0">
        <w:rPr>
          <w:rFonts w:ascii="Arial" w:hAnsi="Arial" w:cs="Arial"/>
          <w:color w:val="000000"/>
          <w:spacing w:val="3"/>
        </w:rPr>
        <w:t>при этом</w:t>
      </w:r>
      <w:r w:rsidRPr="00EE22F0">
        <w:rPr>
          <w:rFonts w:ascii="Arial" w:hAnsi="Arial" w:cs="Arial"/>
          <w:color w:val="000000"/>
          <w:spacing w:val="3"/>
        </w:rPr>
        <w:t xml:space="preserve"> </w:t>
      </w:r>
      <w:r w:rsidR="003125AA" w:rsidRPr="00EE22F0">
        <w:rPr>
          <w:rFonts w:ascii="Arial" w:hAnsi="Arial" w:cs="Arial"/>
          <w:color w:val="000000"/>
          <w:spacing w:val="3"/>
        </w:rPr>
        <w:t>ПЦР-тест</w:t>
      </w:r>
      <w:r w:rsidRPr="00EE22F0">
        <w:rPr>
          <w:rFonts w:ascii="Arial" w:hAnsi="Arial" w:cs="Arial"/>
          <w:color w:val="000000"/>
          <w:spacing w:val="3"/>
        </w:rPr>
        <w:t xml:space="preserve"> пока не пройден</w:t>
      </w:r>
      <w:r w:rsidR="003125AA" w:rsidRPr="003125AA">
        <w:rPr>
          <w:rFonts w:ascii="Arial" w:hAnsi="Arial" w:cs="Arial"/>
          <w:color w:val="000000"/>
          <w:spacing w:val="3"/>
        </w:rPr>
        <w:t xml:space="preserve">, </w:t>
      </w:r>
      <w:r>
        <w:rPr>
          <w:rFonts w:ascii="Arial" w:hAnsi="Arial" w:cs="Arial"/>
          <w:color w:val="000000"/>
          <w:spacing w:val="3"/>
        </w:rPr>
        <w:t>а сами заболевшие</w:t>
      </w:r>
      <w:r w:rsidR="003125AA" w:rsidRPr="003125AA">
        <w:rPr>
          <w:rFonts w:ascii="Arial" w:hAnsi="Arial" w:cs="Arial"/>
          <w:color w:val="000000"/>
          <w:spacing w:val="3"/>
        </w:rPr>
        <w:t xml:space="preserve"> </w:t>
      </w:r>
      <w:r w:rsidR="009171D1" w:rsidRPr="00EE22F0">
        <w:rPr>
          <w:rFonts w:ascii="Arial" w:hAnsi="Arial" w:cs="Arial"/>
          <w:b/>
          <w:color w:val="000000"/>
          <w:spacing w:val="3"/>
        </w:rPr>
        <w:t xml:space="preserve">не </w:t>
      </w:r>
      <w:r w:rsidRPr="00EE22F0">
        <w:rPr>
          <w:rFonts w:ascii="Arial" w:hAnsi="Arial" w:cs="Arial"/>
          <w:b/>
          <w:color w:val="000000"/>
          <w:spacing w:val="3"/>
        </w:rPr>
        <w:t>относятся к группе риска</w:t>
      </w:r>
      <w:r w:rsidR="00EE22F0">
        <w:rPr>
          <w:rFonts w:ascii="Arial" w:hAnsi="Arial" w:cs="Arial"/>
          <w:b/>
          <w:color w:val="000000"/>
          <w:spacing w:val="3"/>
        </w:rPr>
        <w:t xml:space="preserve"> </w:t>
      </w:r>
      <w:r w:rsidR="00EE22F0" w:rsidRPr="00EE22F0">
        <w:rPr>
          <w:rFonts w:ascii="Arial" w:hAnsi="Arial" w:cs="Arial"/>
          <w:color w:val="000000"/>
          <w:spacing w:val="3"/>
        </w:rPr>
        <w:t>–</w:t>
      </w:r>
      <w:r w:rsidR="00EE22F0">
        <w:rPr>
          <w:rFonts w:ascii="Arial" w:hAnsi="Arial" w:cs="Arial"/>
          <w:color w:val="000000"/>
          <w:spacing w:val="3"/>
        </w:rPr>
        <w:t xml:space="preserve"> рекомендуется</w:t>
      </w:r>
      <w:r>
        <w:rPr>
          <w:rFonts w:ascii="Arial" w:hAnsi="Arial" w:cs="Arial"/>
          <w:color w:val="000000"/>
          <w:spacing w:val="3"/>
        </w:rPr>
        <w:t xml:space="preserve"> выполнять следующие действия</w:t>
      </w:r>
      <w:r w:rsidRPr="007F5191">
        <w:rPr>
          <w:rFonts w:ascii="Arial" w:hAnsi="Arial" w:cs="Arial"/>
          <w:color w:val="000000"/>
          <w:spacing w:val="3"/>
        </w:rPr>
        <w:t xml:space="preserve">: </w:t>
      </w:r>
    </w:p>
    <w:p w:rsidR="003125AA" w:rsidRPr="007F5191" w:rsidRDefault="007F5191" w:rsidP="00FE5B0D">
      <w:pPr>
        <w:pStyle w:val="a7"/>
        <w:numPr>
          <w:ilvl w:val="0"/>
          <w:numId w:val="8"/>
        </w:numPr>
        <w:jc w:val="both"/>
        <w:rPr>
          <w:rFonts w:ascii="Arial" w:hAnsi="Arial" w:cs="Arial"/>
          <w:color w:val="000000"/>
          <w:spacing w:val="3"/>
        </w:rPr>
      </w:pPr>
      <w:proofErr w:type="spellStart"/>
      <w:r>
        <w:rPr>
          <w:rFonts w:ascii="Arial" w:hAnsi="Arial" w:cs="Arial"/>
          <w:color w:val="000000"/>
          <w:spacing w:val="3"/>
        </w:rPr>
        <w:t>самоизолироваться</w:t>
      </w:r>
      <w:proofErr w:type="spellEnd"/>
      <w:r>
        <w:rPr>
          <w:rFonts w:ascii="Arial" w:hAnsi="Arial" w:cs="Arial"/>
          <w:color w:val="000000"/>
          <w:spacing w:val="3"/>
        </w:rPr>
        <w:t xml:space="preserve"> </w:t>
      </w:r>
      <w:r w:rsidR="003125AA" w:rsidRPr="007F5191">
        <w:rPr>
          <w:rFonts w:ascii="Arial" w:hAnsi="Arial" w:cs="Arial"/>
          <w:color w:val="000000"/>
          <w:spacing w:val="3"/>
        </w:rPr>
        <w:t>дома</w:t>
      </w:r>
      <w:r>
        <w:rPr>
          <w:rFonts w:ascii="Arial" w:hAnsi="Arial" w:cs="Arial"/>
          <w:color w:val="000000"/>
          <w:spacing w:val="3"/>
        </w:rPr>
        <w:t xml:space="preserve">, по возможности </w:t>
      </w:r>
      <w:r w:rsidR="00466633" w:rsidRPr="00466633">
        <w:rPr>
          <w:rFonts w:ascii="Arial" w:hAnsi="Arial" w:cs="Arial"/>
          <w:color w:val="000000"/>
          <w:spacing w:val="3"/>
        </w:rPr>
        <w:t>–</w:t>
      </w:r>
      <w:r>
        <w:rPr>
          <w:rFonts w:ascii="Arial" w:hAnsi="Arial" w:cs="Arial"/>
          <w:color w:val="000000"/>
          <w:spacing w:val="3"/>
        </w:rPr>
        <w:t xml:space="preserve"> </w:t>
      </w:r>
      <w:r w:rsidRPr="007F5191">
        <w:rPr>
          <w:rFonts w:ascii="Arial" w:hAnsi="Arial" w:cs="Arial"/>
          <w:color w:val="000000"/>
          <w:spacing w:val="3"/>
        </w:rPr>
        <w:t xml:space="preserve">в отдельной комнате от </w:t>
      </w:r>
      <w:r>
        <w:rPr>
          <w:rFonts w:ascii="Arial" w:hAnsi="Arial" w:cs="Arial"/>
          <w:color w:val="000000"/>
          <w:spacing w:val="3"/>
        </w:rPr>
        <w:t>членов семьи</w:t>
      </w:r>
      <w:r w:rsidRPr="007F5191">
        <w:rPr>
          <w:rFonts w:ascii="Arial" w:hAnsi="Arial" w:cs="Arial"/>
          <w:color w:val="000000"/>
          <w:spacing w:val="3"/>
        </w:rPr>
        <w:t>, соблюдать масочный режим, один раз в три часа проветривать комнату</w:t>
      </w:r>
      <w:r w:rsidR="003125AA" w:rsidRPr="007F5191">
        <w:rPr>
          <w:rFonts w:ascii="Arial" w:hAnsi="Arial" w:cs="Arial"/>
          <w:color w:val="000000"/>
          <w:spacing w:val="3"/>
        </w:rPr>
        <w:t>;</w:t>
      </w:r>
    </w:p>
    <w:p w:rsidR="003125AA" w:rsidRPr="007F5191" w:rsidRDefault="00466633" w:rsidP="00FE5B0D">
      <w:pPr>
        <w:pStyle w:val="a7"/>
        <w:numPr>
          <w:ilvl w:val="0"/>
          <w:numId w:val="8"/>
        </w:num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при необходимости </w:t>
      </w:r>
      <w:r w:rsidR="007F5191">
        <w:rPr>
          <w:rFonts w:ascii="Arial" w:hAnsi="Arial" w:cs="Arial"/>
          <w:color w:val="000000"/>
          <w:spacing w:val="3"/>
        </w:rPr>
        <w:t>удаленно открыть листок временной нетрудоспособности</w:t>
      </w:r>
      <w:r>
        <w:rPr>
          <w:rFonts w:ascii="Arial" w:hAnsi="Arial" w:cs="Arial"/>
          <w:color w:val="000000"/>
          <w:spacing w:val="3"/>
        </w:rPr>
        <w:t xml:space="preserve">, </w:t>
      </w:r>
      <w:r w:rsidR="007F5191">
        <w:rPr>
          <w:rFonts w:ascii="Arial" w:hAnsi="Arial" w:cs="Arial"/>
          <w:color w:val="000000"/>
          <w:spacing w:val="3"/>
        </w:rPr>
        <w:t>позвонив для этого по</w:t>
      </w:r>
      <w:r w:rsidR="003125AA" w:rsidRPr="007F5191">
        <w:rPr>
          <w:rFonts w:ascii="Arial" w:hAnsi="Arial" w:cs="Arial"/>
          <w:color w:val="000000"/>
          <w:spacing w:val="3"/>
        </w:rPr>
        <w:t xml:space="preserve"> номеру 122 </w:t>
      </w:r>
      <w:r w:rsidR="007F5191">
        <w:rPr>
          <w:rFonts w:ascii="Arial" w:hAnsi="Arial" w:cs="Arial"/>
          <w:color w:val="000000"/>
          <w:spacing w:val="3"/>
        </w:rPr>
        <w:t xml:space="preserve">либо </w:t>
      </w:r>
      <w:r w:rsidR="003125AA" w:rsidRPr="007F5191">
        <w:rPr>
          <w:rFonts w:ascii="Arial" w:hAnsi="Arial" w:cs="Arial"/>
          <w:color w:val="000000"/>
          <w:spacing w:val="3"/>
        </w:rPr>
        <w:t xml:space="preserve">в </w:t>
      </w:r>
      <w:proofErr w:type="spellStart"/>
      <w:r w:rsidR="003125AA" w:rsidRPr="007F5191">
        <w:rPr>
          <w:rFonts w:ascii="Arial" w:hAnsi="Arial" w:cs="Arial"/>
          <w:color w:val="000000"/>
          <w:spacing w:val="3"/>
        </w:rPr>
        <w:t>call</w:t>
      </w:r>
      <w:proofErr w:type="spellEnd"/>
      <w:r w:rsidR="003125AA" w:rsidRPr="007F5191">
        <w:rPr>
          <w:rFonts w:ascii="Arial" w:hAnsi="Arial" w:cs="Arial"/>
          <w:color w:val="000000"/>
          <w:spacing w:val="3"/>
        </w:rPr>
        <w:t>-центр</w:t>
      </w:r>
      <w:r w:rsidR="007F5191">
        <w:rPr>
          <w:rFonts w:ascii="Arial" w:hAnsi="Arial" w:cs="Arial"/>
          <w:color w:val="000000"/>
          <w:spacing w:val="3"/>
        </w:rPr>
        <w:t xml:space="preserve"> той</w:t>
      </w:r>
      <w:r w:rsidR="003125AA" w:rsidRPr="007F5191">
        <w:rPr>
          <w:rFonts w:ascii="Arial" w:hAnsi="Arial" w:cs="Arial"/>
          <w:color w:val="000000"/>
          <w:spacing w:val="3"/>
        </w:rPr>
        <w:t xml:space="preserve"> поликлиники, </w:t>
      </w:r>
      <w:r w:rsidR="007F5191">
        <w:rPr>
          <w:rFonts w:ascii="Arial" w:hAnsi="Arial" w:cs="Arial"/>
          <w:color w:val="000000"/>
          <w:spacing w:val="3"/>
        </w:rPr>
        <w:t>к которой при</w:t>
      </w:r>
      <w:r>
        <w:rPr>
          <w:rFonts w:ascii="Arial" w:hAnsi="Arial" w:cs="Arial"/>
          <w:color w:val="000000"/>
          <w:spacing w:val="3"/>
        </w:rPr>
        <w:t>креплен</w:t>
      </w:r>
      <w:r w:rsidR="007F5191">
        <w:rPr>
          <w:rFonts w:ascii="Arial" w:hAnsi="Arial" w:cs="Arial"/>
          <w:color w:val="000000"/>
          <w:spacing w:val="3"/>
        </w:rPr>
        <w:t xml:space="preserve"> гражданин</w:t>
      </w:r>
      <w:r w:rsidR="003125AA" w:rsidRPr="007F5191">
        <w:rPr>
          <w:rFonts w:ascii="Arial" w:hAnsi="Arial" w:cs="Arial"/>
          <w:color w:val="000000"/>
          <w:spacing w:val="3"/>
        </w:rPr>
        <w:t>;</w:t>
      </w:r>
    </w:p>
    <w:p w:rsidR="003125AA" w:rsidRPr="007F5191" w:rsidRDefault="003125AA" w:rsidP="00FE5B0D">
      <w:pPr>
        <w:pStyle w:val="a7"/>
        <w:numPr>
          <w:ilvl w:val="0"/>
          <w:numId w:val="8"/>
        </w:numPr>
        <w:jc w:val="both"/>
        <w:rPr>
          <w:rFonts w:ascii="Arial" w:hAnsi="Arial" w:cs="Arial"/>
          <w:color w:val="000000"/>
          <w:spacing w:val="3"/>
        </w:rPr>
      </w:pPr>
      <w:r w:rsidRPr="007F5191">
        <w:rPr>
          <w:rFonts w:ascii="Arial" w:hAnsi="Arial" w:cs="Arial"/>
          <w:color w:val="000000"/>
          <w:spacing w:val="3"/>
        </w:rPr>
        <w:t xml:space="preserve">следить за уровнем кислорода в крови, </w:t>
      </w:r>
      <w:r w:rsidR="007F5191">
        <w:rPr>
          <w:rFonts w:ascii="Arial" w:hAnsi="Arial" w:cs="Arial"/>
          <w:color w:val="000000"/>
          <w:spacing w:val="3"/>
        </w:rPr>
        <w:t>при падении ниже уровня</w:t>
      </w:r>
      <w:r w:rsidRPr="007F5191">
        <w:rPr>
          <w:rFonts w:ascii="Arial" w:hAnsi="Arial" w:cs="Arial"/>
          <w:color w:val="000000"/>
          <w:spacing w:val="3"/>
        </w:rPr>
        <w:t xml:space="preserve"> 95-96%</w:t>
      </w:r>
      <w:r w:rsidR="007F5191">
        <w:rPr>
          <w:rFonts w:ascii="Arial" w:hAnsi="Arial" w:cs="Arial"/>
          <w:color w:val="000000"/>
          <w:spacing w:val="3"/>
        </w:rPr>
        <w:t xml:space="preserve"> обязательно связаться с врачом</w:t>
      </w:r>
      <w:r w:rsidRPr="007F5191">
        <w:rPr>
          <w:rFonts w:ascii="Arial" w:hAnsi="Arial" w:cs="Arial"/>
          <w:color w:val="000000"/>
          <w:spacing w:val="3"/>
        </w:rPr>
        <w:t>;</w:t>
      </w:r>
    </w:p>
    <w:p w:rsidR="003125AA" w:rsidRPr="007F5191" w:rsidRDefault="007F5191" w:rsidP="00FE5B0D">
      <w:pPr>
        <w:pStyle w:val="a7"/>
        <w:numPr>
          <w:ilvl w:val="0"/>
          <w:numId w:val="8"/>
        </w:num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не </w:t>
      </w:r>
      <w:r w:rsidR="00466633">
        <w:rPr>
          <w:rFonts w:ascii="Arial" w:hAnsi="Arial" w:cs="Arial"/>
          <w:color w:val="000000"/>
          <w:spacing w:val="3"/>
        </w:rPr>
        <w:t>реже</w:t>
      </w:r>
      <w:r>
        <w:rPr>
          <w:rFonts w:ascii="Arial" w:hAnsi="Arial" w:cs="Arial"/>
          <w:color w:val="000000"/>
          <w:spacing w:val="3"/>
        </w:rPr>
        <w:t xml:space="preserve"> </w:t>
      </w:r>
      <w:r w:rsidR="00466633">
        <w:rPr>
          <w:rFonts w:ascii="Arial" w:hAnsi="Arial" w:cs="Arial"/>
          <w:color w:val="000000"/>
          <w:spacing w:val="3"/>
        </w:rPr>
        <w:t>3</w:t>
      </w:r>
      <w:r w:rsidR="003125AA" w:rsidRPr="007F5191">
        <w:rPr>
          <w:rFonts w:ascii="Arial" w:hAnsi="Arial" w:cs="Arial"/>
          <w:color w:val="000000"/>
          <w:spacing w:val="3"/>
        </w:rPr>
        <w:t xml:space="preserve"> раз в сутки измеря</w:t>
      </w:r>
      <w:r>
        <w:rPr>
          <w:rFonts w:ascii="Arial" w:hAnsi="Arial" w:cs="Arial"/>
          <w:color w:val="000000"/>
          <w:spacing w:val="3"/>
        </w:rPr>
        <w:t>ть</w:t>
      </w:r>
      <w:r w:rsidR="003125AA" w:rsidRPr="007F5191">
        <w:rPr>
          <w:rFonts w:ascii="Arial" w:hAnsi="Arial" w:cs="Arial"/>
          <w:color w:val="000000"/>
          <w:spacing w:val="3"/>
        </w:rPr>
        <w:t xml:space="preserve"> температуру;</w:t>
      </w:r>
    </w:p>
    <w:p w:rsidR="003125AA" w:rsidRPr="007F5191" w:rsidRDefault="003125AA" w:rsidP="00FE5B0D">
      <w:pPr>
        <w:pStyle w:val="a7"/>
        <w:numPr>
          <w:ilvl w:val="0"/>
          <w:numId w:val="8"/>
        </w:numPr>
        <w:jc w:val="both"/>
        <w:rPr>
          <w:rFonts w:ascii="Arial" w:hAnsi="Arial" w:cs="Arial"/>
          <w:color w:val="000000"/>
          <w:spacing w:val="3"/>
        </w:rPr>
      </w:pPr>
      <w:r w:rsidRPr="007F5191">
        <w:rPr>
          <w:rFonts w:ascii="Arial" w:hAnsi="Arial" w:cs="Arial"/>
          <w:color w:val="000000"/>
          <w:spacing w:val="3"/>
        </w:rPr>
        <w:t>употребля</w:t>
      </w:r>
      <w:r w:rsidR="007F5191">
        <w:rPr>
          <w:rFonts w:ascii="Arial" w:hAnsi="Arial" w:cs="Arial"/>
          <w:color w:val="000000"/>
          <w:spacing w:val="3"/>
        </w:rPr>
        <w:t>ть</w:t>
      </w:r>
      <w:r w:rsidRPr="007F5191">
        <w:rPr>
          <w:rFonts w:ascii="Arial" w:hAnsi="Arial" w:cs="Arial"/>
          <w:color w:val="000000"/>
          <w:spacing w:val="3"/>
        </w:rPr>
        <w:t xml:space="preserve"> не менее 2 литров воды в день, если температура повышена;</w:t>
      </w:r>
    </w:p>
    <w:p w:rsidR="003125AA" w:rsidRPr="007F5191" w:rsidRDefault="003125AA" w:rsidP="00FE5B0D">
      <w:pPr>
        <w:pStyle w:val="a7"/>
        <w:numPr>
          <w:ilvl w:val="0"/>
          <w:numId w:val="8"/>
        </w:numPr>
        <w:jc w:val="both"/>
        <w:rPr>
          <w:rFonts w:ascii="Arial" w:hAnsi="Arial" w:cs="Arial"/>
          <w:color w:val="000000"/>
          <w:spacing w:val="3"/>
        </w:rPr>
      </w:pPr>
      <w:r w:rsidRPr="007F5191">
        <w:rPr>
          <w:rFonts w:ascii="Arial" w:hAnsi="Arial" w:cs="Arial"/>
          <w:color w:val="000000"/>
          <w:spacing w:val="3"/>
        </w:rPr>
        <w:t xml:space="preserve">для облегчения симптомов можно применять противовирусные средства </w:t>
      </w:r>
      <w:r w:rsidR="00466633" w:rsidRPr="00466633">
        <w:rPr>
          <w:rFonts w:ascii="Arial" w:hAnsi="Arial" w:cs="Arial"/>
          <w:color w:val="000000"/>
          <w:spacing w:val="3"/>
        </w:rPr>
        <w:t>–</w:t>
      </w:r>
      <w:r w:rsidR="00466633">
        <w:rPr>
          <w:rFonts w:ascii="Arial" w:hAnsi="Arial" w:cs="Arial"/>
          <w:color w:val="000000"/>
          <w:spacing w:val="3"/>
        </w:rPr>
        <w:t xml:space="preserve"> </w:t>
      </w:r>
      <w:r w:rsidRPr="007F5191">
        <w:rPr>
          <w:rFonts w:ascii="Arial" w:hAnsi="Arial" w:cs="Arial"/>
          <w:color w:val="000000"/>
          <w:spacing w:val="3"/>
        </w:rPr>
        <w:t xml:space="preserve">капли или спрей в нос (беременным </w:t>
      </w:r>
      <w:r w:rsidR="00466633" w:rsidRPr="00466633">
        <w:rPr>
          <w:rFonts w:ascii="Arial" w:hAnsi="Arial" w:cs="Arial"/>
          <w:color w:val="000000"/>
          <w:spacing w:val="3"/>
        </w:rPr>
        <w:t>–</w:t>
      </w:r>
      <w:r w:rsidR="007F5191">
        <w:rPr>
          <w:rFonts w:ascii="Arial" w:hAnsi="Arial" w:cs="Arial"/>
          <w:color w:val="000000"/>
          <w:spacing w:val="3"/>
        </w:rPr>
        <w:t xml:space="preserve"> </w:t>
      </w:r>
      <w:r w:rsidRPr="007F5191">
        <w:rPr>
          <w:rFonts w:ascii="Arial" w:hAnsi="Arial" w:cs="Arial"/>
          <w:color w:val="000000"/>
          <w:spacing w:val="3"/>
        </w:rPr>
        <w:t>только по назначению врача)</w:t>
      </w:r>
      <w:r w:rsidR="007F5191">
        <w:rPr>
          <w:rFonts w:ascii="Arial" w:hAnsi="Arial" w:cs="Arial"/>
          <w:color w:val="000000"/>
          <w:spacing w:val="3"/>
        </w:rPr>
        <w:t>;</w:t>
      </w:r>
    </w:p>
    <w:p w:rsidR="003125AA" w:rsidRPr="007F5191" w:rsidRDefault="007F5191" w:rsidP="00FE5B0D">
      <w:pPr>
        <w:pStyle w:val="a7"/>
        <w:numPr>
          <w:ilvl w:val="0"/>
          <w:numId w:val="8"/>
        </w:num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для снятия заложенности носа применять </w:t>
      </w:r>
      <w:r w:rsidR="003125AA" w:rsidRPr="007F5191">
        <w:rPr>
          <w:rFonts w:ascii="Arial" w:hAnsi="Arial" w:cs="Arial"/>
          <w:color w:val="000000"/>
          <w:spacing w:val="3"/>
        </w:rPr>
        <w:t>солевые растворы, можно на основе морской воды;</w:t>
      </w:r>
    </w:p>
    <w:p w:rsidR="003125AA" w:rsidRPr="007F5191" w:rsidRDefault="007F5191" w:rsidP="00FE5B0D">
      <w:pPr>
        <w:pStyle w:val="a7"/>
        <w:numPr>
          <w:ilvl w:val="0"/>
          <w:numId w:val="8"/>
        </w:num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для снятия </w:t>
      </w:r>
      <w:r w:rsidR="003125AA" w:rsidRPr="007F5191">
        <w:rPr>
          <w:rFonts w:ascii="Arial" w:hAnsi="Arial" w:cs="Arial"/>
          <w:color w:val="000000"/>
          <w:spacing w:val="3"/>
        </w:rPr>
        <w:t>бол</w:t>
      </w:r>
      <w:r>
        <w:rPr>
          <w:rFonts w:ascii="Arial" w:hAnsi="Arial" w:cs="Arial"/>
          <w:color w:val="000000"/>
          <w:spacing w:val="3"/>
        </w:rPr>
        <w:t>и</w:t>
      </w:r>
      <w:r w:rsidR="003125AA" w:rsidRPr="007F5191">
        <w:rPr>
          <w:rFonts w:ascii="Arial" w:hAnsi="Arial" w:cs="Arial"/>
          <w:color w:val="000000"/>
          <w:spacing w:val="3"/>
        </w:rPr>
        <w:t xml:space="preserve"> в горле </w:t>
      </w:r>
      <w:r>
        <w:rPr>
          <w:rFonts w:ascii="Arial" w:hAnsi="Arial" w:cs="Arial"/>
          <w:color w:val="000000"/>
          <w:spacing w:val="3"/>
        </w:rPr>
        <w:t>допустимо применять</w:t>
      </w:r>
      <w:r w:rsidR="003125AA" w:rsidRPr="007F5191">
        <w:rPr>
          <w:rFonts w:ascii="Arial" w:hAnsi="Arial" w:cs="Arial"/>
          <w:color w:val="000000"/>
          <w:spacing w:val="3"/>
        </w:rPr>
        <w:t xml:space="preserve"> местные средства </w:t>
      </w:r>
      <w:r w:rsidR="00597353" w:rsidRPr="00597353">
        <w:rPr>
          <w:rFonts w:ascii="Arial" w:hAnsi="Arial" w:cs="Arial"/>
          <w:color w:val="000000"/>
          <w:spacing w:val="3"/>
        </w:rPr>
        <w:t>–</w:t>
      </w:r>
      <w:r w:rsidR="003125AA" w:rsidRPr="007F5191">
        <w:rPr>
          <w:rFonts w:ascii="Arial" w:hAnsi="Arial" w:cs="Arial"/>
          <w:color w:val="000000"/>
          <w:spacing w:val="3"/>
        </w:rPr>
        <w:t xml:space="preserve"> растворы для полоскания, пастилки для рассасывания, спреи;</w:t>
      </w:r>
    </w:p>
    <w:p w:rsidR="003125AA" w:rsidRPr="007F5191" w:rsidRDefault="003125AA" w:rsidP="00FE5B0D">
      <w:pPr>
        <w:pStyle w:val="a7"/>
        <w:numPr>
          <w:ilvl w:val="0"/>
          <w:numId w:val="8"/>
        </w:numPr>
        <w:jc w:val="both"/>
        <w:rPr>
          <w:rFonts w:ascii="Arial" w:hAnsi="Arial" w:cs="Arial"/>
          <w:color w:val="000000"/>
          <w:spacing w:val="3"/>
        </w:rPr>
      </w:pPr>
      <w:r w:rsidRPr="007F5191">
        <w:rPr>
          <w:rFonts w:ascii="Arial" w:hAnsi="Arial" w:cs="Arial"/>
          <w:color w:val="000000"/>
          <w:spacing w:val="3"/>
        </w:rPr>
        <w:t xml:space="preserve">если температура </w:t>
      </w:r>
      <w:r w:rsidR="00597353" w:rsidRPr="007F5191">
        <w:rPr>
          <w:rFonts w:ascii="Arial" w:hAnsi="Arial" w:cs="Arial"/>
          <w:color w:val="000000"/>
          <w:spacing w:val="3"/>
        </w:rPr>
        <w:t xml:space="preserve">повысилась </w:t>
      </w:r>
      <w:r w:rsidRPr="007F5191">
        <w:rPr>
          <w:rFonts w:ascii="Arial" w:hAnsi="Arial" w:cs="Arial"/>
          <w:color w:val="000000"/>
          <w:spacing w:val="3"/>
        </w:rPr>
        <w:t>до 38</w:t>
      </w:r>
      <w:r w:rsidR="00597353">
        <w:rPr>
          <w:rFonts w:ascii="Arial" w:hAnsi="Arial" w:cs="Arial"/>
          <w:color w:val="000000"/>
          <w:spacing w:val="3"/>
        </w:rPr>
        <w:t xml:space="preserve"> и выше</w:t>
      </w:r>
      <w:r w:rsidRPr="007F5191">
        <w:rPr>
          <w:rFonts w:ascii="Arial" w:hAnsi="Arial" w:cs="Arial"/>
          <w:color w:val="000000"/>
          <w:spacing w:val="3"/>
        </w:rPr>
        <w:t xml:space="preserve"> –</w:t>
      </w:r>
      <w:r w:rsidR="00597353">
        <w:rPr>
          <w:rFonts w:ascii="Arial" w:hAnsi="Arial" w:cs="Arial"/>
          <w:color w:val="000000"/>
          <w:spacing w:val="3"/>
        </w:rPr>
        <w:t xml:space="preserve"> </w:t>
      </w:r>
      <w:r w:rsidR="00741704">
        <w:rPr>
          <w:rFonts w:ascii="Arial" w:hAnsi="Arial" w:cs="Arial"/>
          <w:color w:val="000000"/>
          <w:spacing w:val="3"/>
        </w:rPr>
        <w:t>следует</w:t>
      </w:r>
      <w:r w:rsidR="00597353">
        <w:rPr>
          <w:rFonts w:ascii="Arial" w:hAnsi="Arial" w:cs="Arial"/>
          <w:color w:val="000000"/>
          <w:spacing w:val="3"/>
        </w:rPr>
        <w:t xml:space="preserve"> </w:t>
      </w:r>
      <w:r w:rsidRPr="007F5191">
        <w:rPr>
          <w:rFonts w:ascii="Arial" w:hAnsi="Arial" w:cs="Arial"/>
          <w:color w:val="000000"/>
          <w:spacing w:val="3"/>
        </w:rPr>
        <w:t>при</w:t>
      </w:r>
      <w:r w:rsidR="00921024">
        <w:rPr>
          <w:rFonts w:ascii="Arial" w:hAnsi="Arial" w:cs="Arial"/>
          <w:color w:val="000000"/>
          <w:spacing w:val="3"/>
        </w:rPr>
        <w:t>нять</w:t>
      </w:r>
      <w:r w:rsidRPr="007F5191">
        <w:rPr>
          <w:rFonts w:ascii="Arial" w:hAnsi="Arial" w:cs="Arial"/>
          <w:color w:val="000000"/>
          <w:spacing w:val="3"/>
        </w:rPr>
        <w:t xml:space="preserve"> жаропонижающее;</w:t>
      </w:r>
    </w:p>
    <w:p w:rsidR="003125AA" w:rsidRPr="007F5191" w:rsidRDefault="00921024" w:rsidP="00FE5B0D">
      <w:pPr>
        <w:pStyle w:val="a7"/>
        <w:numPr>
          <w:ilvl w:val="0"/>
          <w:numId w:val="8"/>
        </w:num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регулярно</w:t>
      </w:r>
      <w:r w:rsidR="003125AA" w:rsidRPr="007F5191">
        <w:rPr>
          <w:rFonts w:ascii="Arial" w:hAnsi="Arial" w:cs="Arial"/>
          <w:color w:val="000000"/>
          <w:spacing w:val="3"/>
        </w:rPr>
        <w:t xml:space="preserve"> принимать препараты витамин</w:t>
      </w:r>
      <w:r>
        <w:rPr>
          <w:rFonts w:ascii="Arial" w:hAnsi="Arial" w:cs="Arial"/>
          <w:color w:val="000000"/>
          <w:spacing w:val="3"/>
        </w:rPr>
        <w:t>ов</w:t>
      </w:r>
      <w:r w:rsidR="003125AA" w:rsidRPr="007F5191">
        <w:rPr>
          <w:rFonts w:ascii="Arial" w:hAnsi="Arial" w:cs="Arial"/>
          <w:color w:val="000000"/>
          <w:spacing w:val="3"/>
        </w:rPr>
        <w:t xml:space="preserve"> С и D;</w:t>
      </w:r>
    </w:p>
    <w:p w:rsidR="00C652AC" w:rsidRPr="00032FEE" w:rsidRDefault="00C652AC" w:rsidP="00C652AC">
      <w:pPr>
        <w:jc w:val="both"/>
        <w:rPr>
          <w:rFonts w:ascii="Arial" w:hAnsi="Arial" w:cs="Arial"/>
          <w:b/>
          <w:color w:val="000000"/>
          <w:spacing w:val="3"/>
        </w:rPr>
      </w:pPr>
      <w:r w:rsidRPr="00921024">
        <w:rPr>
          <w:rFonts w:ascii="Arial" w:hAnsi="Arial" w:cs="Arial"/>
          <w:b/>
          <w:color w:val="000000"/>
          <w:spacing w:val="3"/>
        </w:rPr>
        <w:t xml:space="preserve">Если состояние </w:t>
      </w:r>
      <w:r>
        <w:rPr>
          <w:rFonts w:ascii="Arial" w:hAnsi="Arial" w:cs="Arial"/>
          <w:b/>
          <w:color w:val="000000"/>
          <w:spacing w:val="3"/>
        </w:rPr>
        <w:t xml:space="preserve">продолжает </w:t>
      </w:r>
      <w:r w:rsidRPr="00921024">
        <w:rPr>
          <w:rFonts w:ascii="Arial" w:hAnsi="Arial" w:cs="Arial"/>
          <w:b/>
          <w:color w:val="000000"/>
          <w:spacing w:val="3"/>
        </w:rPr>
        <w:t>ухудша</w:t>
      </w:r>
      <w:r>
        <w:rPr>
          <w:rFonts w:ascii="Arial" w:hAnsi="Arial" w:cs="Arial"/>
          <w:b/>
          <w:color w:val="000000"/>
          <w:spacing w:val="3"/>
        </w:rPr>
        <w:t>ться</w:t>
      </w:r>
      <w:r w:rsidRPr="00032FEE">
        <w:rPr>
          <w:rFonts w:ascii="Arial" w:hAnsi="Arial" w:cs="Arial"/>
          <w:b/>
          <w:color w:val="000000"/>
          <w:spacing w:val="3"/>
        </w:rPr>
        <w:t>:</w:t>
      </w:r>
    </w:p>
    <w:p w:rsidR="00C652AC" w:rsidRPr="00921024" w:rsidRDefault="002D517C" w:rsidP="00FE5B0D">
      <w:pPr>
        <w:pStyle w:val="a7"/>
        <w:numPr>
          <w:ilvl w:val="0"/>
          <w:numId w:val="9"/>
        </w:numPr>
        <w:jc w:val="both"/>
        <w:rPr>
          <w:rFonts w:ascii="Arial" w:hAnsi="Arial" w:cs="Arial"/>
          <w:color w:val="000000"/>
          <w:spacing w:val="3"/>
        </w:rPr>
      </w:pPr>
      <w:r w:rsidRPr="00602D15">
        <w:rPr>
          <w:rFonts w:ascii="Arial" w:hAnsi="Arial" w:cs="Arial"/>
          <w:color w:val="000000"/>
          <w:spacing w:val="3"/>
        </w:rPr>
        <w:t>при повышении температуры выше 38,0 в течение 2-х суток и более, не смотря на прием жаропонижающих средств,</w:t>
      </w:r>
      <w:r>
        <w:rPr>
          <w:rFonts w:ascii="Arial" w:hAnsi="Arial" w:cs="Arial"/>
          <w:color w:val="000000"/>
          <w:spacing w:val="3"/>
        </w:rPr>
        <w:t xml:space="preserve"> </w:t>
      </w:r>
      <w:r w:rsidR="00C652AC">
        <w:rPr>
          <w:rFonts w:ascii="Arial" w:hAnsi="Arial" w:cs="Arial"/>
          <w:color w:val="000000"/>
          <w:spacing w:val="3"/>
        </w:rPr>
        <w:t>следует позвонить по</w:t>
      </w:r>
      <w:r w:rsidR="00C652AC" w:rsidRPr="007F5191">
        <w:rPr>
          <w:rFonts w:ascii="Arial" w:hAnsi="Arial" w:cs="Arial"/>
          <w:color w:val="000000"/>
          <w:spacing w:val="3"/>
        </w:rPr>
        <w:t xml:space="preserve"> номеру 122 </w:t>
      </w:r>
      <w:r w:rsidR="00C652AC">
        <w:rPr>
          <w:rFonts w:ascii="Arial" w:hAnsi="Arial" w:cs="Arial"/>
          <w:color w:val="000000"/>
          <w:spacing w:val="3"/>
        </w:rPr>
        <w:t xml:space="preserve">либо </w:t>
      </w:r>
      <w:r w:rsidR="00C652AC" w:rsidRPr="007F5191">
        <w:rPr>
          <w:rFonts w:ascii="Arial" w:hAnsi="Arial" w:cs="Arial"/>
          <w:color w:val="000000"/>
          <w:spacing w:val="3"/>
        </w:rPr>
        <w:t xml:space="preserve">в </w:t>
      </w:r>
      <w:proofErr w:type="spellStart"/>
      <w:r w:rsidR="00C652AC" w:rsidRPr="007F5191">
        <w:rPr>
          <w:rFonts w:ascii="Arial" w:hAnsi="Arial" w:cs="Arial"/>
          <w:color w:val="000000"/>
          <w:spacing w:val="3"/>
        </w:rPr>
        <w:t>call</w:t>
      </w:r>
      <w:proofErr w:type="spellEnd"/>
      <w:r w:rsidR="00C652AC" w:rsidRPr="007F5191">
        <w:rPr>
          <w:rFonts w:ascii="Arial" w:hAnsi="Arial" w:cs="Arial"/>
          <w:color w:val="000000"/>
          <w:spacing w:val="3"/>
        </w:rPr>
        <w:t>-</w:t>
      </w:r>
      <w:r w:rsidR="00C652AC" w:rsidRPr="007F5191">
        <w:rPr>
          <w:rFonts w:ascii="Arial" w:hAnsi="Arial" w:cs="Arial"/>
          <w:color w:val="000000"/>
          <w:spacing w:val="3"/>
        </w:rPr>
        <w:lastRenderedPageBreak/>
        <w:t>центр</w:t>
      </w:r>
      <w:r w:rsidR="00C652AC">
        <w:rPr>
          <w:rFonts w:ascii="Arial" w:hAnsi="Arial" w:cs="Arial"/>
          <w:color w:val="000000"/>
          <w:spacing w:val="3"/>
        </w:rPr>
        <w:t xml:space="preserve"> той</w:t>
      </w:r>
      <w:r w:rsidR="00C652AC" w:rsidRPr="007F5191">
        <w:rPr>
          <w:rFonts w:ascii="Arial" w:hAnsi="Arial" w:cs="Arial"/>
          <w:color w:val="000000"/>
          <w:spacing w:val="3"/>
        </w:rPr>
        <w:t xml:space="preserve"> поликлиники, </w:t>
      </w:r>
      <w:r w:rsidR="00C652AC">
        <w:rPr>
          <w:rFonts w:ascii="Arial" w:hAnsi="Arial" w:cs="Arial"/>
          <w:color w:val="000000"/>
          <w:spacing w:val="3"/>
        </w:rPr>
        <w:t>к которой прикреплен гражданин, для получения консультаций специалистов;</w:t>
      </w:r>
      <w:r w:rsidR="00C652AC" w:rsidRPr="00921024">
        <w:rPr>
          <w:rFonts w:ascii="Arial" w:hAnsi="Arial" w:cs="Arial"/>
          <w:color w:val="000000"/>
          <w:spacing w:val="3"/>
        </w:rPr>
        <w:t xml:space="preserve"> </w:t>
      </w:r>
    </w:p>
    <w:p w:rsidR="00C652AC" w:rsidRPr="00921024" w:rsidRDefault="00C652AC" w:rsidP="00FE5B0D">
      <w:pPr>
        <w:pStyle w:val="a7"/>
        <w:numPr>
          <w:ilvl w:val="0"/>
          <w:numId w:val="9"/>
        </w:numPr>
        <w:jc w:val="both"/>
        <w:rPr>
          <w:rFonts w:ascii="Arial" w:hAnsi="Arial" w:cs="Arial"/>
          <w:color w:val="000000"/>
          <w:spacing w:val="3"/>
        </w:rPr>
      </w:pPr>
      <w:r w:rsidRPr="00921024">
        <w:rPr>
          <w:rFonts w:ascii="Arial" w:hAnsi="Arial" w:cs="Arial"/>
          <w:color w:val="000000"/>
          <w:spacing w:val="3"/>
        </w:rPr>
        <w:t>при</w:t>
      </w:r>
      <w:r>
        <w:rPr>
          <w:rFonts w:ascii="Arial" w:hAnsi="Arial" w:cs="Arial"/>
          <w:color w:val="000000"/>
          <w:spacing w:val="3"/>
        </w:rPr>
        <w:t xml:space="preserve"> наличии таких симптомов, как</w:t>
      </w:r>
      <w:r w:rsidRPr="00921024">
        <w:rPr>
          <w:rFonts w:ascii="Arial" w:hAnsi="Arial" w:cs="Arial"/>
          <w:color w:val="000000"/>
          <w:spacing w:val="3"/>
        </w:rPr>
        <w:t xml:space="preserve"> одышк</w:t>
      </w:r>
      <w:r>
        <w:rPr>
          <w:rFonts w:ascii="Arial" w:hAnsi="Arial" w:cs="Arial"/>
          <w:color w:val="000000"/>
          <w:spacing w:val="3"/>
        </w:rPr>
        <w:t>а</w:t>
      </w:r>
      <w:r w:rsidRPr="00921024">
        <w:rPr>
          <w:rFonts w:ascii="Arial" w:hAnsi="Arial" w:cs="Arial"/>
          <w:color w:val="000000"/>
          <w:spacing w:val="3"/>
        </w:rPr>
        <w:t>, нехватк</w:t>
      </w:r>
      <w:r>
        <w:rPr>
          <w:rFonts w:ascii="Arial" w:hAnsi="Arial" w:cs="Arial"/>
          <w:color w:val="000000"/>
          <w:spacing w:val="3"/>
        </w:rPr>
        <w:t>а</w:t>
      </w:r>
      <w:r w:rsidRPr="00921024">
        <w:rPr>
          <w:rFonts w:ascii="Arial" w:hAnsi="Arial" w:cs="Arial"/>
          <w:color w:val="000000"/>
          <w:spacing w:val="3"/>
        </w:rPr>
        <w:t xml:space="preserve"> воздуха, бол</w:t>
      </w:r>
      <w:r>
        <w:rPr>
          <w:rFonts w:ascii="Arial" w:hAnsi="Arial" w:cs="Arial"/>
          <w:color w:val="000000"/>
          <w:spacing w:val="3"/>
        </w:rPr>
        <w:t>ь в груди</w:t>
      </w:r>
      <w:r w:rsidRPr="00921024">
        <w:rPr>
          <w:rFonts w:ascii="Arial" w:hAnsi="Arial" w:cs="Arial"/>
          <w:color w:val="000000"/>
          <w:spacing w:val="3"/>
        </w:rPr>
        <w:t>, затрудн</w:t>
      </w:r>
      <w:r>
        <w:rPr>
          <w:rFonts w:ascii="Arial" w:hAnsi="Arial" w:cs="Arial"/>
          <w:color w:val="000000"/>
          <w:spacing w:val="3"/>
        </w:rPr>
        <w:t>е</w:t>
      </w:r>
      <w:r w:rsidRPr="00921024">
        <w:rPr>
          <w:rFonts w:ascii="Arial" w:hAnsi="Arial" w:cs="Arial"/>
          <w:color w:val="000000"/>
          <w:spacing w:val="3"/>
        </w:rPr>
        <w:t>нно</w:t>
      </w:r>
      <w:r>
        <w:rPr>
          <w:rFonts w:ascii="Arial" w:hAnsi="Arial" w:cs="Arial"/>
          <w:color w:val="000000"/>
          <w:spacing w:val="3"/>
        </w:rPr>
        <w:t>е или учащенное</w:t>
      </w:r>
      <w:r w:rsidRPr="00921024">
        <w:rPr>
          <w:rFonts w:ascii="Arial" w:hAnsi="Arial" w:cs="Arial"/>
          <w:color w:val="000000"/>
          <w:spacing w:val="3"/>
        </w:rPr>
        <w:t xml:space="preserve"> дыхани</w:t>
      </w:r>
      <w:r>
        <w:rPr>
          <w:rFonts w:ascii="Arial" w:hAnsi="Arial" w:cs="Arial"/>
          <w:color w:val="000000"/>
          <w:spacing w:val="3"/>
        </w:rPr>
        <w:t>е, сатурация</w:t>
      </w:r>
      <w:r w:rsidRPr="00921024">
        <w:rPr>
          <w:rFonts w:ascii="Arial" w:hAnsi="Arial" w:cs="Arial"/>
          <w:color w:val="000000"/>
          <w:spacing w:val="3"/>
        </w:rPr>
        <w:t xml:space="preserve"> менее </w:t>
      </w:r>
      <w:r w:rsidRPr="00602D15">
        <w:rPr>
          <w:rFonts w:ascii="Arial" w:hAnsi="Arial" w:cs="Arial"/>
          <w:color w:val="000000"/>
          <w:spacing w:val="3"/>
        </w:rPr>
        <w:t>9</w:t>
      </w:r>
      <w:r w:rsidR="00057F3F" w:rsidRPr="00602D15">
        <w:rPr>
          <w:rFonts w:ascii="Arial" w:hAnsi="Arial" w:cs="Arial"/>
          <w:color w:val="000000"/>
          <w:spacing w:val="3"/>
        </w:rPr>
        <w:t>4</w:t>
      </w:r>
      <w:r w:rsidRPr="00602D15">
        <w:rPr>
          <w:rFonts w:ascii="Arial" w:hAnsi="Arial" w:cs="Arial"/>
          <w:color w:val="000000"/>
          <w:spacing w:val="3"/>
        </w:rPr>
        <w:t>-9</w:t>
      </w:r>
      <w:r w:rsidR="00057F3F" w:rsidRPr="00602D15">
        <w:rPr>
          <w:rFonts w:ascii="Arial" w:hAnsi="Arial" w:cs="Arial"/>
          <w:color w:val="000000"/>
          <w:spacing w:val="3"/>
        </w:rPr>
        <w:t>5</w:t>
      </w:r>
      <w:r w:rsidRPr="00921024">
        <w:rPr>
          <w:rFonts w:ascii="Arial" w:hAnsi="Arial" w:cs="Arial"/>
          <w:color w:val="000000"/>
          <w:spacing w:val="3"/>
        </w:rPr>
        <w:t>%</w:t>
      </w:r>
      <w:r>
        <w:rPr>
          <w:rFonts w:ascii="Arial" w:hAnsi="Arial" w:cs="Arial"/>
          <w:color w:val="000000"/>
          <w:spacing w:val="3"/>
        </w:rPr>
        <w:t xml:space="preserve"> </w:t>
      </w:r>
      <w:r w:rsidR="00C043A9">
        <w:rPr>
          <w:rFonts w:ascii="Arial" w:hAnsi="Arial" w:cs="Arial"/>
          <w:color w:val="000000"/>
          <w:spacing w:val="3"/>
        </w:rPr>
        <w:t>необходимо</w:t>
      </w:r>
      <w:r>
        <w:rPr>
          <w:rFonts w:ascii="Arial" w:hAnsi="Arial" w:cs="Arial"/>
          <w:color w:val="000000"/>
          <w:spacing w:val="3"/>
        </w:rPr>
        <w:t xml:space="preserve"> незамедлительно сообщить о них</w:t>
      </w:r>
      <w:r w:rsidRPr="00921024">
        <w:rPr>
          <w:rFonts w:ascii="Arial" w:hAnsi="Arial" w:cs="Arial"/>
          <w:color w:val="000000"/>
          <w:spacing w:val="3"/>
        </w:rPr>
        <w:t xml:space="preserve"> в единую службу 103 для вызова скорой помощи.</w:t>
      </w:r>
    </w:p>
    <w:p w:rsidR="00C652AC" w:rsidRPr="008C6BFD" w:rsidRDefault="00C652AC" w:rsidP="003125AA">
      <w:pPr>
        <w:jc w:val="both"/>
        <w:rPr>
          <w:rFonts w:ascii="Arial" w:hAnsi="Arial" w:cs="Arial"/>
          <w:b/>
          <w:color w:val="000000"/>
          <w:spacing w:val="3"/>
        </w:rPr>
      </w:pPr>
    </w:p>
    <w:p w:rsidR="00741704" w:rsidRDefault="008C6BFD" w:rsidP="00741704">
      <w:pPr>
        <w:jc w:val="both"/>
        <w:rPr>
          <w:rFonts w:ascii="Arial" w:hAnsi="Arial" w:cs="Arial"/>
          <w:color w:val="000000"/>
          <w:spacing w:val="3"/>
        </w:rPr>
      </w:pPr>
      <w:r w:rsidRPr="008C6BFD">
        <w:rPr>
          <w:rFonts w:ascii="Arial" w:hAnsi="Arial" w:cs="Arial"/>
          <w:b/>
          <w:color w:val="000000"/>
          <w:spacing w:val="3"/>
        </w:rPr>
        <w:t>Если же гражданин находится в группе риска</w:t>
      </w:r>
      <w:r w:rsidR="00EE22F0">
        <w:rPr>
          <w:rFonts w:ascii="Arial" w:hAnsi="Arial" w:cs="Arial"/>
          <w:color w:val="000000"/>
          <w:spacing w:val="3"/>
        </w:rPr>
        <w:t xml:space="preserve">, </w:t>
      </w:r>
      <w:r w:rsidR="001705E3">
        <w:rPr>
          <w:rFonts w:ascii="Arial" w:hAnsi="Arial" w:cs="Arial"/>
          <w:color w:val="000000"/>
          <w:spacing w:val="3"/>
        </w:rPr>
        <w:t xml:space="preserve">имеет положительный </w:t>
      </w:r>
      <w:r w:rsidRPr="00760204">
        <w:rPr>
          <w:rFonts w:ascii="Arial" w:hAnsi="Arial" w:cs="Arial"/>
          <w:color w:val="000000"/>
          <w:spacing w:val="3"/>
        </w:rPr>
        <w:t>результат ПЦР-теста</w:t>
      </w:r>
      <w:r>
        <w:rPr>
          <w:rFonts w:ascii="Arial" w:hAnsi="Arial" w:cs="Arial"/>
          <w:color w:val="000000"/>
          <w:spacing w:val="3"/>
        </w:rPr>
        <w:t>, но</w:t>
      </w:r>
      <w:r w:rsidR="001705E3">
        <w:rPr>
          <w:rFonts w:ascii="Arial" w:hAnsi="Arial" w:cs="Arial"/>
          <w:color w:val="000000"/>
          <w:spacing w:val="3"/>
        </w:rPr>
        <w:t xml:space="preserve"> </w:t>
      </w:r>
      <w:r w:rsidRPr="00760204">
        <w:rPr>
          <w:rFonts w:ascii="Arial" w:hAnsi="Arial" w:cs="Arial"/>
          <w:color w:val="000000"/>
          <w:spacing w:val="3"/>
        </w:rPr>
        <w:t>симптомы ОРВИ</w:t>
      </w:r>
      <w:r w:rsidR="001705E3">
        <w:rPr>
          <w:rFonts w:ascii="Arial" w:hAnsi="Arial" w:cs="Arial"/>
          <w:color w:val="000000"/>
          <w:spacing w:val="3"/>
        </w:rPr>
        <w:t xml:space="preserve"> не наблюдаются</w:t>
      </w:r>
      <w:r>
        <w:rPr>
          <w:rFonts w:ascii="Arial" w:hAnsi="Arial" w:cs="Arial"/>
          <w:color w:val="000000"/>
          <w:spacing w:val="3"/>
        </w:rPr>
        <w:t xml:space="preserve">, то </w:t>
      </w:r>
      <w:r w:rsidR="00C652AC">
        <w:rPr>
          <w:rFonts w:ascii="Arial" w:hAnsi="Arial" w:cs="Arial"/>
          <w:color w:val="000000"/>
          <w:spacing w:val="3"/>
        </w:rPr>
        <w:t xml:space="preserve">общие </w:t>
      </w:r>
      <w:r>
        <w:rPr>
          <w:rFonts w:ascii="Arial" w:hAnsi="Arial" w:cs="Arial"/>
          <w:color w:val="000000"/>
          <w:spacing w:val="3"/>
        </w:rPr>
        <w:t>рекомендации для него сохраняются</w:t>
      </w:r>
      <w:r w:rsidR="00EE22F0">
        <w:rPr>
          <w:rFonts w:ascii="Arial" w:hAnsi="Arial" w:cs="Arial"/>
          <w:color w:val="000000"/>
          <w:spacing w:val="3"/>
        </w:rPr>
        <w:t>, п</w:t>
      </w:r>
      <w:r w:rsidR="00741704">
        <w:rPr>
          <w:rFonts w:ascii="Arial" w:hAnsi="Arial" w:cs="Arial"/>
          <w:color w:val="000000"/>
          <w:spacing w:val="3"/>
        </w:rPr>
        <w:t>ри этом:</w:t>
      </w:r>
    </w:p>
    <w:p w:rsidR="00741704" w:rsidRDefault="00FE5B0D" w:rsidP="00FE5B0D">
      <w:pPr>
        <w:pStyle w:val="a7"/>
        <w:numPr>
          <w:ilvl w:val="0"/>
          <w:numId w:val="10"/>
        </w:num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л</w:t>
      </w:r>
      <w:r w:rsidR="00741704">
        <w:rPr>
          <w:rFonts w:ascii="Arial" w:hAnsi="Arial" w:cs="Arial"/>
          <w:color w:val="000000"/>
          <w:spacing w:val="3"/>
        </w:rPr>
        <w:t>ечение назначается врачом, в том числе витамины, средства местного применения</w:t>
      </w:r>
      <w:r w:rsidR="00EE22F0">
        <w:rPr>
          <w:rFonts w:ascii="Arial" w:hAnsi="Arial" w:cs="Arial"/>
          <w:color w:val="000000"/>
          <w:spacing w:val="3"/>
        </w:rPr>
        <w:t>;</w:t>
      </w:r>
    </w:p>
    <w:p w:rsidR="00741704" w:rsidRDefault="00FE5B0D" w:rsidP="00FE5B0D">
      <w:pPr>
        <w:pStyle w:val="a7"/>
        <w:numPr>
          <w:ilvl w:val="0"/>
          <w:numId w:val="10"/>
        </w:num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п</w:t>
      </w:r>
      <w:r w:rsidR="00741704">
        <w:rPr>
          <w:rFonts w:ascii="Arial" w:hAnsi="Arial" w:cs="Arial"/>
          <w:color w:val="000000"/>
          <w:spacing w:val="3"/>
        </w:rPr>
        <w:t>репараты, выписанные на регулярной основ</w:t>
      </w:r>
      <w:r w:rsidR="001705E3">
        <w:rPr>
          <w:rFonts w:ascii="Arial" w:hAnsi="Arial" w:cs="Arial"/>
          <w:color w:val="000000"/>
          <w:spacing w:val="3"/>
        </w:rPr>
        <w:t>е, необходимо продолжать принимать в той же дозировке</w:t>
      </w:r>
      <w:r w:rsidR="00C652AC">
        <w:rPr>
          <w:rFonts w:ascii="Arial" w:hAnsi="Arial" w:cs="Arial"/>
          <w:color w:val="000000"/>
          <w:spacing w:val="3"/>
        </w:rPr>
        <w:t>.</w:t>
      </w:r>
    </w:p>
    <w:p w:rsidR="001705E3" w:rsidRDefault="001705E3" w:rsidP="001705E3">
      <w:pPr>
        <w:ind w:left="360"/>
        <w:jc w:val="both"/>
        <w:rPr>
          <w:rFonts w:ascii="Arial" w:hAnsi="Arial" w:cs="Arial"/>
          <w:color w:val="000000"/>
          <w:spacing w:val="3"/>
        </w:rPr>
      </w:pPr>
    </w:p>
    <w:p w:rsidR="001705E3" w:rsidRDefault="001705E3" w:rsidP="00FE5B0D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При появлении симптомов ОРВИ</w:t>
      </w:r>
      <w:r w:rsidRPr="001705E3">
        <w:rPr>
          <w:rFonts w:ascii="Arial" w:hAnsi="Arial" w:cs="Arial"/>
          <w:color w:val="000000"/>
          <w:spacing w:val="3"/>
        </w:rPr>
        <w:t xml:space="preserve"> </w:t>
      </w:r>
      <w:r w:rsidR="008671F1">
        <w:rPr>
          <w:rFonts w:ascii="Arial" w:hAnsi="Arial" w:cs="Arial"/>
          <w:color w:val="000000"/>
          <w:spacing w:val="3"/>
        </w:rPr>
        <w:t>(</w:t>
      </w:r>
      <w:r w:rsidR="008671F1" w:rsidRPr="00602D15">
        <w:rPr>
          <w:rFonts w:ascii="Arial" w:hAnsi="Arial" w:cs="Arial"/>
          <w:color w:val="000000"/>
          <w:spacing w:val="3"/>
        </w:rPr>
        <w:t>кашель, насморк, першение и боль в горле, повышение температуры выше 38,0)</w:t>
      </w:r>
      <w:r w:rsidR="008671F1"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3"/>
        </w:rPr>
        <w:t>необходимо позвонить по</w:t>
      </w:r>
      <w:r w:rsidRPr="007F5191">
        <w:rPr>
          <w:rFonts w:ascii="Arial" w:hAnsi="Arial" w:cs="Arial"/>
          <w:color w:val="000000"/>
          <w:spacing w:val="3"/>
        </w:rPr>
        <w:t xml:space="preserve"> номеру 122 </w:t>
      </w:r>
      <w:r>
        <w:rPr>
          <w:rFonts w:ascii="Arial" w:hAnsi="Arial" w:cs="Arial"/>
          <w:color w:val="000000"/>
          <w:spacing w:val="3"/>
        </w:rPr>
        <w:t xml:space="preserve">либо </w:t>
      </w:r>
      <w:r w:rsidRPr="007F5191">
        <w:rPr>
          <w:rFonts w:ascii="Arial" w:hAnsi="Arial" w:cs="Arial"/>
          <w:color w:val="000000"/>
          <w:spacing w:val="3"/>
        </w:rPr>
        <w:t xml:space="preserve">в </w:t>
      </w:r>
      <w:proofErr w:type="spellStart"/>
      <w:r w:rsidRPr="007F5191">
        <w:rPr>
          <w:rFonts w:ascii="Arial" w:hAnsi="Arial" w:cs="Arial"/>
          <w:color w:val="000000"/>
          <w:spacing w:val="3"/>
        </w:rPr>
        <w:t>call</w:t>
      </w:r>
      <w:proofErr w:type="spellEnd"/>
      <w:r w:rsidRPr="007F5191">
        <w:rPr>
          <w:rFonts w:ascii="Arial" w:hAnsi="Arial" w:cs="Arial"/>
          <w:color w:val="000000"/>
          <w:spacing w:val="3"/>
        </w:rPr>
        <w:t>-центр</w:t>
      </w:r>
      <w:r>
        <w:rPr>
          <w:rFonts w:ascii="Arial" w:hAnsi="Arial" w:cs="Arial"/>
          <w:color w:val="000000"/>
          <w:spacing w:val="3"/>
        </w:rPr>
        <w:t xml:space="preserve"> той</w:t>
      </w:r>
      <w:r w:rsidRPr="007F5191">
        <w:rPr>
          <w:rFonts w:ascii="Arial" w:hAnsi="Arial" w:cs="Arial"/>
          <w:color w:val="000000"/>
          <w:spacing w:val="3"/>
        </w:rPr>
        <w:t xml:space="preserve"> поликлиники, </w:t>
      </w:r>
      <w:r>
        <w:rPr>
          <w:rFonts w:ascii="Arial" w:hAnsi="Arial" w:cs="Arial"/>
          <w:color w:val="000000"/>
          <w:spacing w:val="3"/>
        </w:rPr>
        <w:t>к которой прикреплен гражданин, для получения консультаций специалистов.</w:t>
      </w:r>
    </w:p>
    <w:p w:rsidR="001705E3" w:rsidRPr="001705E3" w:rsidRDefault="001705E3" w:rsidP="00FE5B0D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При появлении одышки</w:t>
      </w:r>
      <w:r w:rsidRPr="00921024">
        <w:rPr>
          <w:rFonts w:ascii="Arial" w:hAnsi="Arial" w:cs="Arial"/>
          <w:color w:val="000000"/>
          <w:spacing w:val="3"/>
        </w:rPr>
        <w:t>, нехватк</w:t>
      </w:r>
      <w:r>
        <w:rPr>
          <w:rFonts w:ascii="Arial" w:hAnsi="Arial" w:cs="Arial"/>
          <w:color w:val="000000"/>
          <w:spacing w:val="3"/>
        </w:rPr>
        <w:t>и</w:t>
      </w:r>
      <w:r w:rsidRPr="00921024">
        <w:rPr>
          <w:rFonts w:ascii="Arial" w:hAnsi="Arial" w:cs="Arial"/>
          <w:color w:val="000000"/>
          <w:spacing w:val="3"/>
        </w:rPr>
        <w:t xml:space="preserve"> воздуха, бол</w:t>
      </w:r>
      <w:r>
        <w:rPr>
          <w:rFonts w:ascii="Arial" w:hAnsi="Arial" w:cs="Arial"/>
          <w:color w:val="000000"/>
          <w:spacing w:val="3"/>
        </w:rPr>
        <w:t>и в груди</w:t>
      </w:r>
      <w:r w:rsidRPr="00921024">
        <w:rPr>
          <w:rFonts w:ascii="Arial" w:hAnsi="Arial" w:cs="Arial"/>
          <w:color w:val="000000"/>
          <w:spacing w:val="3"/>
        </w:rPr>
        <w:t>, затрудн</w:t>
      </w:r>
      <w:r>
        <w:rPr>
          <w:rFonts w:ascii="Arial" w:hAnsi="Arial" w:cs="Arial"/>
          <w:color w:val="000000"/>
          <w:spacing w:val="3"/>
        </w:rPr>
        <w:t>е</w:t>
      </w:r>
      <w:r w:rsidRPr="00921024">
        <w:rPr>
          <w:rFonts w:ascii="Arial" w:hAnsi="Arial" w:cs="Arial"/>
          <w:color w:val="000000"/>
          <w:spacing w:val="3"/>
        </w:rPr>
        <w:t>нно</w:t>
      </w:r>
      <w:r>
        <w:rPr>
          <w:rFonts w:ascii="Arial" w:hAnsi="Arial" w:cs="Arial"/>
          <w:color w:val="000000"/>
          <w:spacing w:val="3"/>
        </w:rPr>
        <w:t>м или учащенном</w:t>
      </w:r>
      <w:r w:rsidRPr="00921024">
        <w:rPr>
          <w:rFonts w:ascii="Arial" w:hAnsi="Arial" w:cs="Arial"/>
          <w:color w:val="000000"/>
          <w:spacing w:val="3"/>
        </w:rPr>
        <w:t xml:space="preserve"> дыхан</w:t>
      </w:r>
      <w:r>
        <w:rPr>
          <w:rFonts w:ascii="Arial" w:hAnsi="Arial" w:cs="Arial"/>
          <w:color w:val="000000"/>
          <w:spacing w:val="3"/>
        </w:rPr>
        <w:t xml:space="preserve">ии, </w:t>
      </w:r>
      <w:r w:rsidR="008671F1" w:rsidRPr="00602D15">
        <w:rPr>
          <w:rFonts w:ascii="Arial" w:hAnsi="Arial" w:cs="Arial"/>
          <w:color w:val="000000"/>
          <w:spacing w:val="3"/>
        </w:rPr>
        <w:t>снижения уровня сатурации менее 94-95%,</w:t>
      </w:r>
      <w:r w:rsidR="008671F1"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3"/>
        </w:rPr>
        <w:t>а также повышения температуры выше 38 следует незамедлительно позвонить</w:t>
      </w:r>
      <w:r w:rsidRPr="00921024">
        <w:rPr>
          <w:rFonts w:ascii="Arial" w:hAnsi="Arial" w:cs="Arial"/>
          <w:color w:val="000000"/>
          <w:spacing w:val="3"/>
        </w:rPr>
        <w:t xml:space="preserve"> в единую службу 103 для вызова скорой помощи.</w:t>
      </w:r>
    </w:p>
    <w:p w:rsidR="0089264E" w:rsidRDefault="0089264E" w:rsidP="003125AA">
      <w:pPr>
        <w:jc w:val="both"/>
        <w:rPr>
          <w:rFonts w:ascii="Arial" w:hAnsi="Arial" w:cs="Arial"/>
          <w:color w:val="000000"/>
          <w:spacing w:val="3"/>
        </w:rPr>
      </w:pPr>
    </w:p>
    <w:p w:rsidR="00C652AC" w:rsidRPr="00C652AC" w:rsidRDefault="00C652AC" w:rsidP="003125AA">
      <w:pPr>
        <w:jc w:val="both"/>
        <w:rPr>
          <w:rFonts w:ascii="Arial" w:hAnsi="Arial" w:cs="Arial"/>
          <w:i/>
          <w:color w:val="000000"/>
          <w:spacing w:val="3"/>
        </w:rPr>
      </w:pPr>
      <w:r w:rsidRPr="00C652AC">
        <w:rPr>
          <w:rFonts w:ascii="Arial" w:hAnsi="Arial" w:cs="Arial"/>
          <w:i/>
          <w:color w:val="000000"/>
          <w:spacing w:val="3"/>
        </w:rPr>
        <w:t xml:space="preserve">Следует помнить: </w:t>
      </w:r>
    </w:p>
    <w:p w:rsidR="003125AA" w:rsidRPr="00C652AC" w:rsidRDefault="00C652AC" w:rsidP="003125AA">
      <w:pPr>
        <w:jc w:val="both"/>
        <w:rPr>
          <w:rFonts w:ascii="Arial" w:hAnsi="Arial" w:cs="Arial"/>
          <w:i/>
          <w:color w:val="000000"/>
          <w:spacing w:val="3"/>
        </w:rPr>
      </w:pPr>
      <w:r w:rsidRPr="00C652AC">
        <w:rPr>
          <w:rFonts w:ascii="Arial" w:hAnsi="Arial" w:cs="Arial"/>
          <w:i/>
          <w:color w:val="000000"/>
          <w:spacing w:val="3"/>
        </w:rPr>
        <w:t xml:space="preserve">- </w:t>
      </w:r>
      <w:r w:rsidR="00FE5B0D">
        <w:rPr>
          <w:rFonts w:ascii="Arial" w:hAnsi="Arial" w:cs="Arial"/>
          <w:i/>
          <w:color w:val="000000"/>
          <w:spacing w:val="3"/>
        </w:rPr>
        <w:t>в</w:t>
      </w:r>
      <w:r w:rsidR="003125AA" w:rsidRPr="00C652AC">
        <w:rPr>
          <w:rFonts w:ascii="Arial" w:hAnsi="Arial" w:cs="Arial"/>
          <w:i/>
          <w:color w:val="000000"/>
          <w:spacing w:val="3"/>
        </w:rPr>
        <w:t xml:space="preserve">се </w:t>
      </w:r>
      <w:r w:rsidR="008671F1" w:rsidRPr="00602D15">
        <w:rPr>
          <w:rFonts w:ascii="Arial" w:hAnsi="Arial" w:cs="Arial"/>
          <w:i/>
          <w:color w:val="000000"/>
          <w:spacing w:val="3"/>
        </w:rPr>
        <w:t>лекарственные</w:t>
      </w:r>
      <w:r w:rsidR="008671F1">
        <w:rPr>
          <w:rFonts w:ascii="Arial" w:hAnsi="Arial" w:cs="Arial"/>
          <w:i/>
          <w:color w:val="000000"/>
          <w:spacing w:val="3"/>
        </w:rPr>
        <w:t xml:space="preserve"> </w:t>
      </w:r>
      <w:r w:rsidR="00921024" w:rsidRPr="00C652AC">
        <w:rPr>
          <w:rFonts w:ascii="Arial" w:hAnsi="Arial" w:cs="Arial"/>
          <w:i/>
          <w:color w:val="000000"/>
          <w:spacing w:val="3"/>
        </w:rPr>
        <w:t>препараты</w:t>
      </w:r>
      <w:r>
        <w:rPr>
          <w:rFonts w:ascii="Arial" w:hAnsi="Arial" w:cs="Arial"/>
          <w:i/>
          <w:color w:val="000000"/>
          <w:spacing w:val="3"/>
        </w:rPr>
        <w:t xml:space="preserve"> необходимо принимать </w:t>
      </w:r>
      <w:r w:rsidR="003125AA" w:rsidRPr="00C652AC">
        <w:rPr>
          <w:rFonts w:ascii="Arial" w:hAnsi="Arial" w:cs="Arial"/>
          <w:i/>
          <w:color w:val="000000"/>
          <w:spacing w:val="3"/>
        </w:rPr>
        <w:t>в соответствии с инструкци</w:t>
      </w:r>
      <w:r w:rsidR="00597353" w:rsidRPr="00C652AC">
        <w:rPr>
          <w:rFonts w:ascii="Arial" w:hAnsi="Arial" w:cs="Arial"/>
          <w:i/>
          <w:color w:val="000000"/>
          <w:spacing w:val="3"/>
        </w:rPr>
        <w:t>ей</w:t>
      </w:r>
      <w:r w:rsidR="008671F1">
        <w:rPr>
          <w:rFonts w:ascii="Arial" w:hAnsi="Arial" w:cs="Arial"/>
          <w:i/>
          <w:color w:val="000000"/>
          <w:spacing w:val="3"/>
        </w:rPr>
        <w:t xml:space="preserve">, </w:t>
      </w:r>
      <w:r w:rsidR="008671F1" w:rsidRPr="00602D15">
        <w:rPr>
          <w:rFonts w:ascii="Arial" w:hAnsi="Arial" w:cs="Arial"/>
          <w:i/>
          <w:color w:val="000000"/>
          <w:spacing w:val="3"/>
        </w:rPr>
        <w:t>при отсутствии противопоказаний к их</w:t>
      </w:r>
      <w:r w:rsidR="003125AA" w:rsidRPr="00602D15">
        <w:rPr>
          <w:rFonts w:ascii="Arial" w:hAnsi="Arial" w:cs="Arial"/>
          <w:i/>
          <w:color w:val="000000"/>
          <w:spacing w:val="3"/>
        </w:rPr>
        <w:t xml:space="preserve"> </w:t>
      </w:r>
      <w:r w:rsidR="003125AA" w:rsidRPr="00C652AC">
        <w:rPr>
          <w:rFonts w:ascii="Arial" w:hAnsi="Arial" w:cs="Arial"/>
          <w:i/>
          <w:color w:val="000000"/>
          <w:spacing w:val="3"/>
        </w:rPr>
        <w:t>применению</w:t>
      </w:r>
      <w:r>
        <w:rPr>
          <w:rFonts w:ascii="Arial" w:hAnsi="Arial" w:cs="Arial"/>
          <w:i/>
          <w:color w:val="000000"/>
          <w:spacing w:val="3"/>
        </w:rPr>
        <w:t>.</w:t>
      </w:r>
    </w:p>
    <w:p w:rsidR="003125AA" w:rsidRPr="00C652AC" w:rsidRDefault="00C652AC" w:rsidP="003125AA">
      <w:pPr>
        <w:jc w:val="both"/>
        <w:rPr>
          <w:rFonts w:ascii="Arial" w:hAnsi="Arial" w:cs="Arial"/>
          <w:i/>
          <w:color w:val="000000"/>
          <w:spacing w:val="3"/>
        </w:rPr>
      </w:pPr>
      <w:r>
        <w:rPr>
          <w:rFonts w:ascii="Arial" w:hAnsi="Arial" w:cs="Arial"/>
          <w:i/>
          <w:color w:val="000000"/>
          <w:spacing w:val="3"/>
        </w:rPr>
        <w:t xml:space="preserve">- </w:t>
      </w:r>
      <w:r w:rsidR="00FE5B0D">
        <w:rPr>
          <w:rFonts w:ascii="Arial" w:hAnsi="Arial" w:cs="Arial"/>
          <w:i/>
          <w:color w:val="000000"/>
          <w:spacing w:val="3"/>
        </w:rPr>
        <w:t>а</w:t>
      </w:r>
      <w:r w:rsidR="003125AA" w:rsidRPr="00C652AC">
        <w:rPr>
          <w:rFonts w:ascii="Arial" w:hAnsi="Arial" w:cs="Arial"/>
          <w:i/>
          <w:color w:val="000000"/>
          <w:spacing w:val="3"/>
        </w:rPr>
        <w:t>нтибиотики можно принимать только по назначению лечащего врача</w:t>
      </w:r>
      <w:r>
        <w:rPr>
          <w:rFonts w:ascii="Arial" w:hAnsi="Arial" w:cs="Arial"/>
          <w:i/>
          <w:color w:val="000000"/>
          <w:spacing w:val="3"/>
        </w:rPr>
        <w:t>.</w:t>
      </w:r>
    </w:p>
    <w:p w:rsidR="008C6BFD" w:rsidRDefault="008C6BFD" w:rsidP="0081017D">
      <w:pPr>
        <w:jc w:val="both"/>
        <w:rPr>
          <w:rFonts w:ascii="Arial" w:hAnsi="Arial" w:cs="Arial"/>
          <w:color w:val="000000"/>
          <w:spacing w:val="3"/>
        </w:rPr>
      </w:pPr>
    </w:p>
    <w:p w:rsidR="0081017D" w:rsidRDefault="0081017D" w:rsidP="0081017D">
      <w:pPr>
        <w:jc w:val="both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Вариант </w:t>
      </w:r>
      <w:r w:rsidR="0017358D" w:rsidRPr="009171D1">
        <w:rPr>
          <w:rFonts w:ascii="Arial" w:hAnsi="Arial" w:cs="Arial"/>
          <w:b/>
          <w:color w:val="000000"/>
          <w:spacing w:val="3"/>
        </w:rPr>
        <w:t>3</w:t>
      </w:r>
      <w:r>
        <w:rPr>
          <w:rFonts w:ascii="Arial" w:hAnsi="Arial" w:cs="Arial"/>
          <w:b/>
          <w:color w:val="000000"/>
          <w:spacing w:val="3"/>
        </w:rPr>
        <w:t xml:space="preserve">. Гражданин не вакцинирован </w:t>
      </w:r>
      <w:r w:rsidRPr="0081017D">
        <w:rPr>
          <w:rFonts w:ascii="Arial" w:hAnsi="Arial" w:cs="Arial"/>
          <w:b/>
          <w:color w:val="000000"/>
          <w:spacing w:val="3"/>
        </w:rPr>
        <w:t>и не болел COVID-19</w:t>
      </w:r>
    </w:p>
    <w:p w:rsidR="00A17EF6" w:rsidRDefault="00A17EF6" w:rsidP="00A17EF6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При наличии у граждан таких симптомов, как </w:t>
      </w:r>
      <w:r w:rsidRPr="003125AA">
        <w:rPr>
          <w:rFonts w:ascii="Arial" w:hAnsi="Arial" w:cs="Arial"/>
          <w:color w:val="000000"/>
          <w:spacing w:val="3"/>
        </w:rPr>
        <w:t>кашель, насморк, першение или боль в горле, повы</w:t>
      </w:r>
      <w:r>
        <w:rPr>
          <w:rFonts w:ascii="Arial" w:hAnsi="Arial" w:cs="Arial"/>
          <w:color w:val="000000"/>
          <w:spacing w:val="3"/>
        </w:rPr>
        <w:t>шение</w:t>
      </w:r>
      <w:r w:rsidRPr="003125AA">
        <w:rPr>
          <w:rFonts w:ascii="Arial" w:hAnsi="Arial" w:cs="Arial"/>
          <w:color w:val="000000"/>
          <w:spacing w:val="3"/>
        </w:rPr>
        <w:t xml:space="preserve"> температур</w:t>
      </w:r>
      <w:r>
        <w:rPr>
          <w:rFonts w:ascii="Arial" w:hAnsi="Arial" w:cs="Arial"/>
          <w:color w:val="000000"/>
          <w:spacing w:val="3"/>
        </w:rPr>
        <w:t>ы</w:t>
      </w:r>
      <w:r w:rsidRPr="003125AA">
        <w:rPr>
          <w:rFonts w:ascii="Arial" w:hAnsi="Arial" w:cs="Arial"/>
          <w:color w:val="000000"/>
          <w:spacing w:val="3"/>
        </w:rPr>
        <w:t xml:space="preserve"> </w:t>
      </w:r>
      <w:r w:rsidR="0007211F" w:rsidRPr="00602D15">
        <w:rPr>
          <w:rFonts w:ascii="Arial" w:hAnsi="Arial" w:cs="Arial"/>
          <w:color w:val="000000"/>
          <w:spacing w:val="3"/>
        </w:rPr>
        <w:t>выше 38</w:t>
      </w:r>
      <w:r w:rsidRPr="00602D15">
        <w:rPr>
          <w:rFonts w:ascii="Arial" w:hAnsi="Arial" w:cs="Arial"/>
          <w:color w:val="000000"/>
          <w:spacing w:val="3"/>
        </w:rPr>
        <w:t>,</w:t>
      </w:r>
      <w:r w:rsidR="0007211F" w:rsidRPr="00602D15">
        <w:rPr>
          <w:rFonts w:ascii="Arial" w:hAnsi="Arial" w:cs="Arial"/>
          <w:color w:val="000000"/>
          <w:spacing w:val="3"/>
        </w:rPr>
        <w:t>0</w:t>
      </w:r>
      <w:r w:rsidRPr="003125AA">
        <w:rPr>
          <w:rFonts w:ascii="Arial" w:hAnsi="Arial" w:cs="Arial"/>
          <w:color w:val="000000"/>
          <w:spacing w:val="3"/>
        </w:rPr>
        <w:t xml:space="preserve">, </w:t>
      </w:r>
      <w:r w:rsidRPr="00A17EF6">
        <w:rPr>
          <w:rFonts w:ascii="Arial" w:hAnsi="Arial" w:cs="Arial"/>
          <w:color w:val="000000"/>
          <w:spacing w:val="3"/>
        </w:rPr>
        <w:t>но при отрицательном результате ПЦР-тестирования,</w:t>
      </w:r>
      <w:r w:rsidRPr="003125AA"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3"/>
        </w:rPr>
        <w:t xml:space="preserve">либо же </w:t>
      </w:r>
      <w:r w:rsidRPr="0081017D">
        <w:rPr>
          <w:rFonts w:ascii="Arial" w:hAnsi="Arial" w:cs="Arial"/>
          <w:color w:val="000000"/>
          <w:spacing w:val="3"/>
        </w:rPr>
        <w:t xml:space="preserve">при положительном тесте, вне зависимости от симптомов, следует: </w:t>
      </w:r>
      <w:r>
        <w:rPr>
          <w:rFonts w:ascii="Arial" w:hAnsi="Arial" w:cs="Arial"/>
          <w:color w:val="000000"/>
          <w:spacing w:val="3"/>
        </w:rPr>
        <w:t>соблюдать самоизоляцию дома и</w:t>
      </w:r>
      <w:r w:rsidRPr="0081017D"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3"/>
        </w:rPr>
        <w:t>сообщить о своем самочувствии по</w:t>
      </w:r>
      <w:r w:rsidRPr="007F5191">
        <w:rPr>
          <w:rFonts w:ascii="Arial" w:hAnsi="Arial" w:cs="Arial"/>
          <w:color w:val="000000"/>
          <w:spacing w:val="3"/>
        </w:rPr>
        <w:t xml:space="preserve"> номеру 122 </w:t>
      </w:r>
      <w:r>
        <w:rPr>
          <w:rFonts w:ascii="Arial" w:hAnsi="Arial" w:cs="Arial"/>
          <w:color w:val="000000"/>
          <w:spacing w:val="3"/>
        </w:rPr>
        <w:t xml:space="preserve">либо </w:t>
      </w:r>
      <w:r w:rsidRPr="007F5191">
        <w:rPr>
          <w:rFonts w:ascii="Arial" w:hAnsi="Arial" w:cs="Arial"/>
          <w:color w:val="000000"/>
          <w:spacing w:val="3"/>
        </w:rPr>
        <w:t xml:space="preserve">в </w:t>
      </w:r>
      <w:proofErr w:type="spellStart"/>
      <w:r w:rsidRPr="007F5191">
        <w:rPr>
          <w:rFonts w:ascii="Arial" w:hAnsi="Arial" w:cs="Arial"/>
          <w:color w:val="000000"/>
          <w:spacing w:val="3"/>
        </w:rPr>
        <w:t>call</w:t>
      </w:r>
      <w:proofErr w:type="spellEnd"/>
      <w:r w:rsidRPr="007F5191">
        <w:rPr>
          <w:rFonts w:ascii="Arial" w:hAnsi="Arial" w:cs="Arial"/>
          <w:color w:val="000000"/>
          <w:spacing w:val="3"/>
        </w:rPr>
        <w:t>-центр</w:t>
      </w:r>
      <w:r>
        <w:rPr>
          <w:rFonts w:ascii="Arial" w:hAnsi="Arial" w:cs="Arial"/>
          <w:color w:val="000000"/>
          <w:spacing w:val="3"/>
        </w:rPr>
        <w:t xml:space="preserve"> той</w:t>
      </w:r>
      <w:r w:rsidRPr="007F5191">
        <w:rPr>
          <w:rFonts w:ascii="Arial" w:hAnsi="Arial" w:cs="Arial"/>
          <w:color w:val="000000"/>
          <w:spacing w:val="3"/>
        </w:rPr>
        <w:t xml:space="preserve"> поликлиники, </w:t>
      </w:r>
      <w:r>
        <w:rPr>
          <w:rFonts w:ascii="Arial" w:hAnsi="Arial" w:cs="Arial"/>
          <w:color w:val="000000"/>
          <w:spacing w:val="3"/>
        </w:rPr>
        <w:t xml:space="preserve">к которой </w:t>
      </w:r>
      <w:r w:rsidR="0089264E">
        <w:rPr>
          <w:rFonts w:ascii="Arial" w:hAnsi="Arial" w:cs="Arial"/>
          <w:color w:val="000000"/>
          <w:spacing w:val="3"/>
        </w:rPr>
        <w:t>прикреплен</w:t>
      </w:r>
      <w:r>
        <w:rPr>
          <w:rFonts w:ascii="Arial" w:hAnsi="Arial" w:cs="Arial"/>
          <w:color w:val="000000"/>
          <w:spacing w:val="3"/>
        </w:rPr>
        <w:t xml:space="preserve"> гражданин</w:t>
      </w:r>
      <w:r w:rsidRPr="0081017D">
        <w:rPr>
          <w:rFonts w:ascii="Arial" w:hAnsi="Arial" w:cs="Arial"/>
          <w:color w:val="000000"/>
          <w:spacing w:val="3"/>
        </w:rPr>
        <w:t xml:space="preserve">. При ухудшении самочувствия </w:t>
      </w:r>
      <w:r>
        <w:rPr>
          <w:rFonts w:ascii="Arial" w:hAnsi="Arial" w:cs="Arial"/>
          <w:color w:val="000000"/>
          <w:spacing w:val="3"/>
        </w:rPr>
        <w:t>следует вызвать</w:t>
      </w:r>
      <w:r w:rsidRPr="0081017D">
        <w:rPr>
          <w:rFonts w:ascii="Arial" w:hAnsi="Arial" w:cs="Arial"/>
          <w:color w:val="000000"/>
          <w:spacing w:val="3"/>
        </w:rPr>
        <w:t xml:space="preserve"> скорую по номеру 103.</w:t>
      </w:r>
    </w:p>
    <w:p w:rsidR="0081017D" w:rsidRPr="0081017D" w:rsidRDefault="00A17EF6" w:rsidP="00A17EF6">
      <w:pPr>
        <w:jc w:val="both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Если </w:t>
      </w:r>
      <w:r w:rsidR="0081017D" w:rsidRPr="00A17EF6">
        <w:rPr>
          <w:rFonts w:ascii="Arial" w:hAnsi="Arial" w:cs="Arial"/>
          <w:b/>
          <w:color w:val="000000"/>
          <w:spacing w:val="3"/>
        </w:rPr>
        <w:t>заболел реб</w:t>
      </w:r>
      <w:r w:rsidR="0089264E">
        <w:rPr>
          <w:rFonts w:ascii="Arial" w:hAnsi="Arial" w:cs="Arial"/>
          <w:b/>
          <w:color w:val="000000"/>
          <w:spacing w:val="3"/>
        </w:rPr>
        <w:t>е</w:t>
      </w:r>
      <w:r w:rsidR="0081017D" w:rsidRPr="00A17EF6">
        <w:rPr>
          <w:rFonts w:ascii="Arial" w:hAnsi="Arial" w:cs="Arial"/>
          <w:b/>
          <w:color w:val="000000"/>
          <w:spacing w:val="3"/>
        </w:rPr>
        <w:t>нок</w:t>
      </w:r>
    </w:p>
    <w:p w:rsidR="0081017D" w:rsidRPr="0081017D" w:rsidRDefault="00A17EF6" w:rsidP="00A17EF6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Заболевшего ребенка следует оставить дома, изолировав его от сверстников в детском саду или школе. Самолечение категорически противопоказано! За консультациями специалистов следует обращаться по номеру</w:t>
      </w:r>
      <w:r w:rsidR="0081017D" w:rsidRPr="0081017D">
        <w:rPr>
          <w:rFonts w:ascii="Arial" w:hAnsi="Arial" w:cs="Arial"/>
          <w:color w:val="000000"/>
          <w:spacing w:val="3"/>
        </w:rPr>
        <w:t xml:space="preserve"> 122 или в </w:t>
      </w:r>
      <w:proofErr w:type="spellStart"/>
      <w:r w:rsidR="0081017D" w:rsidRPr="0081017D">
        <w:rPr>
          <w:rFonts w:ascii="Arial" w:hAnsi="Arial" w:cs="Arial"/>
          <w:color w:val="000000"/>
          <w:spacing w:val="3"/>
        </w:rPr>
        <w:t>call</w:t>
      </w:r>
      <w:proofErr w:type="spellEnd"/>
      <w:r w:rsidR="0081017D" w:rsidRPr="0081017D">
        <w:rPr>
          <w:rFonts w:ascii="Arial" w:hAnsi="Arial" w:cs="Arial"/>
          <w:color w:val="000000"/>
          <w:spacing w:val="3"/>
        </w:rPr>
        <w:t>-центр поликлиники</w:t>
      </w:r>
      <w:r>
        <w:rPr>
          <w:rFonts w:ascii="Arial" w:hAnsi="Arial" w:cs="Arial"/>
          <w:color w:val="000000"/>
          <w:spacing w:val="3"/>
        </w:rPr>
        <w:t xml:space="preserve">, к которой </w:t>
      </w:r>
      <w:r w:rsidR="002F6232">
        <w:rPr>
          <w:rFonts w:ascii="Arial" w:hAnsi="Arial" w:cs="Arial"/>
          <w:color w:val="000000"/>
          <w:spacing w:val="3"/>
        </w:rPr>
        <w:t>прикреплен</w:t>
      </w:r>
      <w:r>
        <w:rPr>
          <w:rFonts w:ascii="Arial" w:hAnsi="Arial" w:cs="Arial"/>
          <w:color w:val="000000"/>
          <w:spacing w:val="3"/>
        </w:rPr>
        <w:t xml:space="preserve"> ребенок</w:t>
      </w:r>
      <w:r w:rsidR="0081017D" w:rsidRPr="0081017D">
        <w:rPr>
          <w:rFonts w:ascii="Arial" w:hAnsi="Arial" w:cs="Arial"/>
          <w:color w:val="000000"/>
          <w:spacing w:val="3"/>
        </w:rPr>
        <w:t>. Если реб</w:t>
      </w:r>
      <w:r w:rsidR="0089264E">
        <w:rPr>
          <w:rFonts w:ascii="Arial" w:hAnsi="Arial" w:cs="Arial"/>
          <w:color w:val="000000"/>
          <w:spacing w:val="3"/>
        </w:rPr>
        <w:t>е</w:t>
      </w:r>
      <w:r w:rsidR="0081017D" w:rsidRPr="0081017D">
        <w:rPr>
          <w:rFonts w:ascii="Arial" w:hAnsi="Arial" w:cs="Arial"/>
          <w:color w:val="000000"/>
          <w:spacing w:val="3"/>
        </w:rPr>
        <w:t xml:space="preserve">нку стало хуже, </w:t>
      </w:r>
      <w:r>
        <w:rPr>
          <w:rFonts w:ascii="Arial" w:hAnsi="Arial" w:cs="Arial"/>
          <w:color w:val="000000"/>
          <w:spacing w:val="3"/>
        </w:rPr>
        <w:t>следует вызвать</w:t>
      </w:r>
      <w:r w:rsidR="0081017D" w:rsidRPr="0081017D">
        <w:rPr>
          <w:rFonts w:ascii="Arial" w:hAnsi="Arial" w:cs="Arial"/>
          <w:color w:val="000000"/>
          <w:spacing w:val="3"/>
        </w:rPr>
        <w:t xml:space="preserve"> скорую по номеру 103.</w:t>
      </w:r>
    </w:p>
    <w:p w:rsidR="0081017D" w:rsidRPr="0081017D" w:rsidRDefault="0089264E" w:rsidP="00A17EF6">
      <w:pPr>
        <w:jc w:val="both"/>
        <w:rPr>
          <w:rFonts w:ascii="Arial" w:hAnsi="Arial" w:cs="Arial"/>
          <w:i/>
          <w:color w:val="000000"/>
          <w:spacing w:val="3"/>
        </w:rPr>
      </w:pPr>
      <w:r>
        <w:rPr>
          <w:rFonts w:ascii="Arial" w:hAnsi="Arial" w:cs="Arial"/>
          <w:i/>
          <w:color w:val="000000"/>
          <w:spacing w:val="3"/>
        </w:rPr>
        <w:t>Также н</w:t>
      </w:r>
      <w:r w:rsidR="00A17EF6" w:rsidRPr="00A17EF6">
        <w:rPr>
          <w:rFonts w:ascii="Arial" w:hAnsi="Arial" w:cs="Arial"/>
          <w:i/>
          <w:color w:val="000000"/>
          <w:spacing w:val="3"/>
        </w:rPr>
        <w:t>едопустимо давать</w:t>
      </w:r>
      <w:r w:rsidR="0081017D" w:rsidRPr="00A17EF6">
        <w:rPr>
          <w:rFonts w:ascii="Arial" w:hAnsi="Arial" w:cs="Arial"/>
          <w:i/>
          <w:color w:val="000000"/>
          <w:spacing w:val="3"/>
        </w:rPr>
        <w:t xml:space="preserve"> реб</w:t>
      </w:r>
      <w:r>
        <w:rPr>
          <w:rFonts w:ascii="Arial" w:hAnsi="Arial" w:cs="Arial"/>
          <w:i/>
          <w:color w:val="000000"/>
          <w:spacing w:val="3"/>
        </w:rPr>
        <w:t>е</w:t>
      </w:r>
      <w:r w:rsidR="0081017D" w:rsidRPr="00A17EF6">
        <w:rPr>
          <w:rFonts w:ascii="Arial" w:hAnsi="Arial" w:cs="Arial"/>
          <w:i/>
          <w:color w:val="000000"/>
          <w:spacing w:val="3"/>
        </w:rPr>
        <w:t>нку антибиотики без назначения врача-педиатра</w:t>
      </w:r>
      <w:r>
        <w:rPr>
          <w:rFonts w:ascii="Arial" w:hAnsi="Arial" w:cs="Arial"/>
          <w:i/>
          <w:color w:val="000000"/>
          <w:spacing w:val="3"/>
        </w:rPr>
        <w:t>.</w:t>
      </w:r>
    </w:p>
    <w:p w:rsidR="0081017D" w:rsidRPr="0081017D" w:rsidRDefault="0081017D" w:rsidP="00A17EF6">
      <w:pPr>
        <w:jc w:val="both"/>
        <w:rPr>
          <w:rFonts w:ascii="Arial" w:hAnsi="Arial" w:cs="Arial"/>
          <w:b/>
          <w:color w:val="000000"/>
          <w:spacing w:val="3"/>
        </w:rPr>
      </w:pPr>
      <w:r w:rsidRPr="00A17EF6">
        <w:rPr>
          <w:rFonts w:ascii="Arial" w:hAnsi="Arial" w:cs="Arial"/>
          <w:b/>
          <w:color w:val="000000"/>
          <w:spacing w:val="3"/>
        </w:rPr>
        <w:t>Профилактические меры для всех</w:t>
      </w:r>
      <w:r w:rsidR="00A17EF6">
        <w:rPr>
          <w:rFonts w:ascii="Arial" w:hAnsi="Arial" w:cs="Arial"/>
          <w:b/>
          <w:color w:val="000000"/>
          <w:spacing w:val="3"/>
        </w:rPr>
        <w:t xml:space="preserve"> категорий</w:t>
      </w:r>
      <w:r w:rsidRPr="00A17EF6">
        <w:rPr>
          <w:rFonts w:ascii="Arial" w:hAnsi="Arial" w:cs="Arial"/>
          <w:b/>
          <w:color w:val="000000"/>
          <w:spacing w:val="3"/>
        </w:rPr>
        <w:t xml:space="preserve"> граждан</w:t>
      </w:r>
    </w:p>
    <w:p w:rsidR="0081017D" w:rsidRPr="00A17EF6" w:rsidRDefault="0081017D" w:rsidP="00FE5B0D">
      <w:pPr>
        <w:pStyle w:val="a7"/>
        <w:numPr>
          <w:ilvl w:val="0"/>
          <w:numId w:val="11"/>
        </w:numPr>
        <w:jc w:val="both"/>
        <w:rPr>
          <w:rFonts w:ascii="Arial" w:hAnsi="Arial" w:cs="Arial"/>
          <w:color w:val="000000"/>
          <w:spacing w:val="3"/>
        </w:rPr>
      </w:pPr>
      <w:r w:rsidRPr="00A17EF6">
        <w:rPr>
          <w:rFonts w:ascii="Arial" w:hAnsi="Arial" w:cs="Arial"/>
          <w:color w:val="000000"/>
          <w:spacing w:val="3"/>
        </w:rPr>
        <w:lastRenderedPageBreak/>
        <w:t>применяйте маски или респираторы при общении с людьми и в общественных местах;</w:t>
      </w:r>
    </w:p>
    <w:p w:rsidR="0081017D" w:rsidRPr="00A17EF6" w:rsidRDefault="0081017D" w:rsidP="00FE5B0D">
      <w:pPr>
        <w:pStyle w:val="a7"/>
        <w:numPr>
          <w:ilvl w:val="0"/>
          <w:numId w:val="11"/>
        </w:numPr>
        <w:jc w:val="both"/>
        <w:rPr>
          <w:rFonts w:ascii="Arial" w:hAnsi="Arial" w:cs="Arial"/>
          <w:color w:val="000000"/>
          <w:spacing w:val="3"/>
        </w:rPr>
      </w:pPr>
      <w:r w:rsidRPr="00A17EF6">
        <w:rPr>
          <w:rFonts w:ascii="Arial" w:hAnsi="Arial" w:cs="Arial"/>
          <w:color w:val="000000"/>
          <w:spacing w:val="3"/>
        </w:rPr>
        <w:t>тщательно и регулярно мойте руки, п</w:t>
      </w:r>
      <w:r w:rsidR="0089264E">
        <w:rPr>
          <w:rFonts w:ascii="Arial" w:hAnsi="Arial" w:cs="Arial"/>
          <w:color w:val="000000"/>
          <w:spacing w:val="3"/>
        </w:rPr>
        <w:t xml:space="preserve">ользуйтесь </w:t>
      </w:r>
      <w:r w:rsidRPr="00A17EF6">
        <w:rPr>
          <w:rFonts w:ascii="Arial" w:hAnsi="Arial" w:cs="Arial"/>
          <w:color w:val="000000"/>
          <w:spacing w:val="3"/>
        </w:rPr>
        <w:t>антисептик</w:t>
      </w:r>
      <w:r w:rsidR="0089264E">
        <w:rPr>
          <w:rFonts w:ascii="Arial" w:hAnsi="Arial" w:cs="Arial"/>
          <w:color w:val="000000"/>
          <w:spacing w:val="3"/>
        </w:rPr>
        <w:t>ом</w:t>
      </w:r>
      <w:r w:rsidRPr="00A17EF6">
        <w:rPr>
          <w:rFonts w:ascii="Arial" w:hAnsi="Arial" w:cs="Arial"/>
          <w:color w:val="000000"/>
          <w:spacing w:val="3"/>
        </w:rPr>
        <w:t>;</w:t>
      </w:r>
    </w:p>
    <w:p w:rsidR="0081017D" w:rsidRPr="00A17EF6" w:rsidRDefault="00DC685F" w:rsidP="00FE5B0D">
      <w:pPr>
        <w:pStyle w:val="a7"/>
        <w:numPr>
          <w:ilvl w:val="0"/>
          <w:numId w:val="11"/>
        </w:num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избегайте</w:t>
      </w:r>
      <w:r w:rsidR="0081017D" w:rsidRPr="00A17EF6">
        <w:rPr>
          <w:rFonts w:ascii="Arial" w:hAnsi="Arial" w:cs="Arial"/>
          <w:color w:val="000000"/>
          <w:spacing w:val="3"/>
        </w:rPr>
        <w:t xml:space="preserve"> мест</w:t>
      </w:r>
      <w:r>
        <w:rPr>
          <w:rFonts w:ascii="Arial" w:hAnsi="Arial" w:cs="Arial"/>
          <w:color w:val="000000"/>
          <w:spacing w:val="3"/>
        </w:rPr>
        <w:t xml:space="preserve"> с большим скоплением людей</w:t>
      </w:r>
      <w:r w:rsidR="0081017D" w:rsidRPr="00A17EF6">
        <w:rPr>
          <w:rFonts w:ascii="Arial" w:hAnsi="Arial" w:cs="Arial"/>
          <w:color w:val="000000"/>
          <w:spacing w:val="3"/>
        </w:rPr>
        <w:t>, соблюдайте социальное дистанцирование;</w:t>
      </w:r>
    </w:p>
    <w:p w:rsidR="0081017D" w:rsidRPr="00A17EF6" w:rsidRDefault="0081017D" w:rsidP="00FE5B0D">
      <w:pPr>
        <w:pStyle w:val="a7"/>
        <w:numPr>
          <w:ilvl w:val="0"/>
          <w:numId w:val="11"/>
        </w:numPr>
        <w:jc w:val="both"/>
        <w:rPr>
          <w:rFonts w:ascii="Arial" w:hAnsi="Arial" w:cs="Arial"/>
          <w:color w:val="000000"/>
          <w:spacing w:val="3"/>
        </w:rPr>
      </w:pPr>
      <w:r w:rsidRPr="00A17EF6">
        <w:rPr>
          <w:rFonts w:ascii="Arial" w:hAnsi="Arial" w:cs="Arial"/>
          <w:color w:val="000000"/>
          <w:spacing w:val="3"/>
        </w:rPr>
        <w:t>про</w:t>
      </w:r>
      <w:r w:rsidR="0089264E">
        <w:rPr>
          <w:rFonts w:ascii="Arial" w:hAnsi="Arial" w:cs="Arial"/>
          <w:color w:val="000000"/>
          <w:spacing w:val="3"/>
        </w:rPr>
        <w:t>хо</w:t>
      </w:r>
      <w:r w:rsidRPr="00A17EF6">
        <w:rPr>
          <w:rFonts w:ascii="Arial" w:hAnsi="Arial" w:cs="Arial"/>
          <w:color w:val="000000"/>
          <w:spacing w:val="3"/>
        </w:rPr>
        <w:t>дите вакцинацию и своевременн</w:t>
      </w:r>
      <w:r w:rsidR="00DC685F">
        <w:rPr>
          <w:rFonts w:ascii="Arial" w:hAnsi="Arial" w:cs="Arial"/>
          <w:color w:val="000000"/>
          <w:spacing w:val="3"/>
        </w:rPr>
        <w:t xml:space="preserve">о </w:t>
      </w:r>
      <w:proofErr w:type="spellStart"/>
      <w:r w:rsidR="00DC685F">
        <w:rPr>
          <w:rFonts w:ascii="Arial" w:hAnsi="Arial" w:cs="Arial"/>
          <w:color w:val="000000"/>
          <w:spacing w:val="3"/>
        </w:rPr>
        <w:t>ревакцинируйтесь</w:t>
      </w:r>
      <w:proofErr w:type="spellEnd"/>
      <w:r w:rsidRPr="00A17EF6">
        <w:rPr>
          <w:rFonts w:ascii="Arial" w:hAnsi="Arial" w:cs="Arial"/>
          <w:color w:val="000000"/>
          <w:spacing w:val="3"/>
        </w:rPr>
        <w:t xml:space="preserve"> от </w:t>
      </w:r>
      <w:r w:rsidR="00DC685F">
        <w:rPr>
          <w:rFonts w:ascii="Arial" w:hAnsi="Arial" w:cs="Arial"/>
          <w:color w:val="000000"/>
          <w:spacing w:val="3"/>
          <w:lang w:val="en-US"/>
        </w:rPr>
        <w:t>COVID</w:t>
      </w:r>
      <w:r w:rsidR="00DC685F" w:rsidRPr="00DC685F">
        <w:rPr>
          <w:rFonts w:ascii="Arial" w:hAnsi="Arial" w:cs="Arial"/>
          <w:color w:val="000000"/>
          <w:spacing w:val="3"/>
        </w:rPr>
        <w:t>-19</w:t>
      </w:r>
      <w:r w:rsidRPr="00A17EF6">
        <w:rPr>
          <w:rFonts w:ascii="Arial" w:hAnsi="Arial" w:cs="Arial"/>
          <w:color w:val="000000"/>
          <w:spacing w:val="3"/>
        </w:rPr>
        <w:t>.</w:t>
      </w:r>
    </w:p>
    <w:p w:rsidR="0062697B" w:rsidRDefault="001F3707" w:rsidP="00E30CC6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«</w:t>
      </w:r>
      <w:r w:rsidR="00E30CC6">
        <w:rPr>
          <w:rFonts w:ascii="Arial" w:hAnsi="Arial" w:cs="Arial"/>
          <w:color w:val="000000"/>
          <w:spacing w:val="3"/>
        </w:rPr>
        <w:t xml:space="preserve">Ни в коем случае не занимайтесь самолечением. Обязательно ознакомьтесь с памяткой Минздрава о </w:t>
      </w:r>
      <w:r w:rsidR="00E30CC6" w:rsidRPr="00E30CC6">
        <w:rPr>
          <w:rFonts w:ascii="Arial" w:hAnsi="Arial" w:cs="Arial"/>
          <w:color w:val="000000"/>
          <w:spacing w:val="3"/>
        </w:rPr>
        <w:t>действиях в случае бессимптомного или легкого</w:t>
      </w:r>
      <w:r w:rsidR="00E30CC6">
        <w:rPr>
          <w:rFonts w:ascii="Arial" w:hAnsi="Arial" w:cs="Arial"/>
          <w:color w:val="000000"/>
          <w:spacing w:val="3"/>
        </w:rPr>
        <w:t xml:space="preserve"> </w:t>
      </w:r>
      <w:r w:rsidR="00E30CC6" w:rsidRPr="00E30CC6">
        <w:rPr>
          <w:rFonts w:ascii="Arial" w:hAnsi="Arial" w:cs="Arial"/>
          <w:color w:val="000000"/>
          <w:spacing w:val="3"/>
        </w:rPr>
        <w:t xml:space="preserve">течения новой </w:t>
      </w:r>
      <w:proofErr w:type="spellStart"/>
      <w:r w:rsidR="00E30CC6" w:rsidRPr="00E30CC6">
        <w:rPr>
          <w:rFonts w:ascii="Arial" w:hAnsi="Arial" w:cs="Arial"/>
          <w:color w:val="000000"/>
          <w:spacing w:val="3"/>
        </w:rPr>
        <w:t>коронавирусной</w:t>
      </w:r>
      <w:proofErr w:type="spellEnd"/>
      <w:r w:rsidR="00E30CC6" w:rsidRPr="00E30CC6">
        <w:rPr>
          <w:rFonts w:ascii="Arial" w:hAnsi="Arial" w:cs="Arial"/>
          <w:color w:val="000000"/>
          <w:spacing w:val="3"/>
        </w:rPr>
        <w:t xml:space="preserve"> инфекции и </w:t>
      </w:r>
      <w:r w:rsidR="00E30CC6">
        <w:rPr>
          <w:rFonts w:ascii="Arial" w:hAnsi="Arial" w:cs="Arial"/>
          <w:color w:val="000000"/>
          <w:spacing w:val="3"/>
        </w:rPr>
        <w:t>ОРВИ</w:t>
      </w:r>
      <w:r w:rsidR="0074375F">
        <w:rPr>
          <w:rFonts w:ascii="Arial" w:hAnsi="Arial" w:cs="Arial"/>
          <w:color w:val="000000"/>
          <w:spacing w:val="3"/>
        </w:rPr>
        <w:t xml:space="preserve"> </w:t>
      </w:r>
      <w:r w:rsidR="0041185C">
        <w:rPr>
          <w:rFonts w:ascii="Arial" w:hAnsi="Arial" w:cs="Arial"/>
          <w:color w:val="000000"/>
          <w:spacing w:val="3"/>
        </w:rPr>
        <w:t xml:space="preserve">и в дальнейшем </w:t>
      </w:r>
      <w:r w:rsidR="00E30CC6">
        <w:rPr>
          <w:rFonts w:ascii="Arial" w:hAnsi="Arial" w:cs="Arial"/>
          <w:color w:val="000000"/>
          <w:spacing w:val="3"/>
        </w:rPr>
        <w:t>использ</w:t>
      </w:r>
      <w:r w:rsidR="0074375F">
        <w:rPr>
          <w:rFonts w:ascii="Arial" w:hAnsi="Arial" w:cs="Arial"/>
          <w:color w:val="000000"/>
          <w:spacing w:val="3"/>
        </w:rPr>
        <w:t>уйте ее</w:t>
      </w:r>
      <w:r w:rsidR="0041185C">
        <w:rPr>
          <w:rFonts w:ascii="Arial" w:hAnsi="Arial" w:cs="Arial"/>
          <w:color w:val="000000"/>
          <w:spacing w:val="3"/>
        </w:rPr>
        <w:t xml:space="preserve"> </w:t>
      </w:r>
      <w:r w:rsidR="00E30CC6">
        <w:rPr>
          <w:rFonts w:ascii="Arial" w:hAnsi="Arial" w:cs="Arial"/>
          <w:color w:val="000000"/>
          <w:spacing w:val="3"/>
        </w:rPr>
        <w:t>для сохранения здоровья</w:t>
      </w:r>
      <w:r w:rsidR="00004807">
        <w:rPr>
          <w:rFonts w:ascii="Arial" w:hAnsi="Arial" w:cs="Arial"/>
          <w:color w:val="000000"/>
          <w:spacing w:val="3"/>
        </w:rPr>
        <w:t xml:space="preserve"> вас и ваших близких</w:t>
      </w:r>
      <w:r w:rsidR="0062697B">
        <w:rPr>
          <w:rFonts w:ascii="Arial" w:hAnsi="Arial" w:cs="Arial"/>
          <w:color w:val="000000"/>
          <w:spacing w:val="3"/>
        </w:rPr>
        <w:t>»</w:t>
      </w:r>
      <w:r w:rsidR="00E30CC6">
        <w:rPr>
          <w:rFonts w:ascii="Arial" w:hAnsi="Arial" w:cs="Arial"/>
          <w:color w:val="000000"/>
          <w:spacing w:val="3"/>
        </w:rPr>
        <w:t>,</w:t>
      </w:r>
      <w:r w:rsidR="00E30CC6" w:rsidRPr="00E30CC6">
        <w:rPr>
          <w:rFonts w:ascii="Arial" w:hAnsi="Arial" w:cs="Arial"/>
          <w:color w:val="000000"/>
          <w:spacing w:val="3"/>
        </w:rPr>
        <w:t xml:space="preserve"> </w:t>
      </w:r>
      <w:r w:rsidR="00E30CC6" w:rsidRPr="00D019CE">
        <w:rPr>
          <w:rFonts w:ascii="Arial" w:hAnsi="Arial" w:cs="Arial"/>
          <w:color w:val="000000"/>
          <w:spacing w:val="3"/>
        </w:rPr>
        <w:t>–</w:t>
      </w:r>
      <w:r w:rsidR="00E30CC6">
        <w:rPr>
          <w:rFonts w:ascii="Arial" w:hAnsi="Arial" w:cs="Arial"/>
          <w:color w:val="000000"/>
          <w:spacing w:val="3"/>
        </w:rPr>
        <w:t xml:space="preserve"> </w:t>
      </w:r>
      <w:r w:rsidR="00E30CC6" w:rsidRPr="0062697B">
        <w:rPr>
          <w:rFonts w:ascii="Arial" w:hAnsi="Arial" w:cs="Arial"/>
          <w:b/>
          <w:color w:val="000000"/>
          <w:spacing w:val="3"/>
        </w:rPr>
        <w:t>отмечает Генеральный директор «СОГАЗ-Мед» Дмитрий Валерьевич Толстов.</w:t>
      </w:r>
    </w:p>
    <w:p w:rsidR="009E5982" w:rsidRPr="009E5982" w:rsidRDefault="009E5982" w:rsidP="009E5982">
      <w:pPr>
        <w:jc w:val="both"/>
        <w:rPr>
          <w:rFonts w:ascii="Arial" w:hAnsi="Arial" w:cs="Arial"/>
          <w:b/>
          <w:color w:val="000000"/>
          <w:spacing w:val="3"/>
        </w:rPr>
      </w:pPr>
      <w:r w:rsidRPr="009E5982">
        <w:rPr>
          <w:rFonts w:ascii="Arial" w:hAnsi="Arial" w:cs="Arial"/>
          <w:b/>
          <w:color w:val="000000"/>
          <w:spacing w:val="3"/>
        </w:rPr>
        <w:t>Справка о компании.</w:t>
      </w:r>
    </w:p>
    <w:p w:rsidR="009E5982" w:rsidRPr="009E5982" w:rsidRDefault="009E5982" w:rsidP="009E5982">
      <w:pPr>
        <w:jc w:val="both"/>
        <w:rPr>
          <w:rFonts w:ascii="Arial" w:hAnsi="Arial" w:cs="Arial"/>
          <w:color w:val="000000"/>
          <w:spacing w:val="3"/>
        </w:rPr>
      </w:pPr>
      <w:r w:rsidRPr="009E5982">
        <w:rPr>
          <w:rFonts w:ascii="Arial" w:hAnsi="Arial" w:cs="Arial"/>
          <w:color w:val="000000"/>
          <w:spacing w:val="3"/>
        </w:rPr>
        <w:t>Страховая компания «СОГАЗ-Мед» осуществляет деятельность с 1998 г. Региональная сеть «СОГАЗ-Мед» занимает 1-е место среди страховых медицинских организаций по количеству регионов присутствия, насчитывая более 1</w:t>
      </w:r>
      <w:r w:rsidR="001B65BA">
        <w:rPr>
          <w:rFonts w:ascii="Arial" w:hAnsi="Arial" w:cs="Arial"/>
          <w:color w:val="000000"/>
          <w:spacing w:val="3"/>
        </w:rPr>
        <w:t> </w:t>
      </w:r>
      <w:r w:rsidRPr="009E5982">
        <w:rPr>
          <w:rFonts w:ascii="Arial" w:hAnsi="Arial" w:cs="Arial"/>
          <w:color w:val="000000"/>
          <w:spacing w:val="3"/>
        </w:rPr>
        <w:t xml:space="preserve">500 подразделений на территории 56 субъектов РФ и в г. Байконуре. Количество застрахованных </w:t>
      </w:r>
      <w:r w:rsidR="005F5223" w:rsidRPr="005F5223">
        <w:rPr>
          <w:rFonts w:ascii="Arial" w:hAnsi="Arial" w:cs="Arial"/>
          <w:color w:val="000000"/>
          <w:spacing w:val="3"/>
        </w:rPr>
        <w:t>–</w:t>
      </w:r>
      <w:r w:rsidRPr="009E5982">
        <w:rPr>
          <w:rFonts w:ascii="Arial" w:hAnsi="Arial" w:cs="Arial"/>
          <w:color w:val="000000"/>
          <w:spacing w:val="3"/>
        </w:rPr>
        <w:t xml:space="preserve"> 44 млн человек. «СОГАЗ-Мед» осуществляет деятельность по ОМС: контролирует качество обслуживания 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</w:t>
      </w:r>
      <w:r w:rsidR="00BC2495">
        <w:rPr>
          <w:rFonts w:ascii="Arial" w:hAnsi="Arial" w:cs="Arial"/>
          <w:color w:val="000000"/>
          <w:spacing w:val="3"/>
        </w:rPr>
        <w:t xml:space="preserve"> </w:t>
      </w:r>
    </w:p>
    <w:p w:rsidR="00F4134D" w:rsidRPr="00EE22F0" w:rsidRDefault="00F4134D" w:rsidP="000C705D">
      <w:pPr>
        <w:jc w:val="both"/>
        <w:rPr>
          <w:rFonts w:ascii="Arial" w:hAnsi="Arial" w:cs="Arial"/>
          <w:color w:val="000000"/>
          <w:spacing w:val="3"/>
          <w:sz w:val="18"/>
        </w:rPr>
      </w:pPr>
    </w:p>
    <w:sectPr w:rsidR="00F4134D" w:rsidRPr="00EE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2A9" w:rsidRDefault="006952A9" w:rsidP="00602D15">
      <w:pPr>
        <w:spacing w:after="0" w:line="240" w:lineRule="auto"/>
      </w:pPr>
      <w:r>
        <w:separator/>
      </w:r>
    </w:p>
  </w:endnote>
  <w:endnote w:type="continuationSeparator" w:id="0">
    <w:p w:rsidR="006952A9" w:rsidRDefault="006952A9" w:rsidP="0060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2A9" w:rsidRDefault="006952A9" w:rsidP="00602D15">
      <w:pPr>
        <w:spacing w:after="0" w:line="240" w:lineRule="auto"/>
      </w:pPr>
      <w:r>
        <w:separator/>
      </w:r>
    </w:p>
  </w:footnote>
  <w:footnote w:type="continuationSeparator" w:id="0">
    <w:p w:rsidR="006952A9" w:rsidRDefault="006952A9" w:rsidP="00602D15">
      <w:pPr>
        <w:spacing w:after="0" w:line="240" w:lineRule="auto"/>
      </w:pPr>
      <w:r>
        <w:continuationSeparator/>
      </w:r>
    </w:p>
  </w:footnote>
  <w:footnote w:id="1">
    <w:p w:rsidR="00602D15" w:rsidRPr="00EE22F0" w:rsidRDefault="00602D15" w:rsidP="00602D15">
      <w:pPr>
        <w:jc w:val="both"/>
        <w:rPr>
          <w:rFonts w:ascii="Arial" w:hAnsi="Arial" w:cs="Arial"/>
          <w:color w:val="000000"/>
          <w:spacing w:val="3"/>
          <w:sz w:val="18"/>
        </w:rPr>
      </w:pPr>
      <w:r>
        <w:rPr>
          <w:rStyle w:val="aa"/>
        </w:rPr>
        <w:footnoteRef/>
      </w:r>
      <w:r>
        <w:t xml:space="preserve"> </w:t>
      </w:r>
      <w:r w:rsidRPr="00EE22F0">
        <w:rPr>
          <w:rFonts w:ascii="Arial" w:hAnsi="Arial" w:cs="Arial"/>
          <w:color w:val="000000"/>
          <w:spacing w:val="3"/>
          <w:sz w:val="18"/>
        </w:rPr>
        <w:t>Группа риска – граждане в возрасте от 60 лет и старше, или имеющие хронические заболевания (сахарный диабет, сердечно-сосудистые, онкологические заболевания, хронические заболевания почек и печени, иммунодефицитные состояния), лишний вес.</w:t>
      </w:r>
    </w:p>
    <w:p w:rsidR="00602D15" w:rsidRDefault="00602D15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290A"/>
    <w:multiLevelType w:val="multilevel"/>
    <w:tmpl w:val="47E4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F367B"/>
    <w:multiLevelType w:val="hybridMultilevel"/>
    <w:tmpl w:val="A5D6A638"/>
    <w:lvl w:ilvl="0" w:tplc="F7DA1A7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E6F7A"/>
    <w:multiLevelType w:val="multilevel"/>
    <w:tmpl w:val="C226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D5FB1"/>
    <w:multiLevelType w:val="hybridMultilevel"/>
    <w:tmpl w:val="8E446A58"/>
    <w:lvl w:ilvl="0" w:tplc="F7DA1A7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B54E8"/>
    <w:multiLevelType w:val="hybridMultilevel"/>
    <w:tmpl w:val="27009F46"/>
    <w:lvl w:ilvl="0" w:tplc="F7DA1A7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B64D8"/>
    <w:multiLevelType w:val="hybridMultilevel"/>
    <w:tmpl w:val="0C2EA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5593A"/>
    <w:multiLevelType w:val="hybridMultilevel"/>
    <w:tmpl w:val="7DCEABB6"/>
    <w:lvl w:ilvl="0" w:tplc="F7DA1A7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5B99"/>
    <w:multiLevelType w:val="hybridMultilevel"/>
    <w:tmpl w:val="6EBA5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7160E"/>
    <w:multiLevelType w:val="hybridMultilevel"/>
    <w:tmpl w:val="B0869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D69A7"/>
    <w:multiLevelType w:val="hybridMultilevel"/>
    <w:tmpl w:val="191A4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D2086"/>
    <w:multiLevelType w:val="multilevel"/>
    <w:tmpl w:val="B5B0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5D"/>
    <w:rsid w:val="00004807"/>
    <w:rsid w:val="00032FEE"/>
    <w:rsid w:val="00045EDE"/>
    <w:rsid w:val="00057F3F"/>
    <w:rsid w:val="0007211F"/>
    <w:rsid w:val="000A2565"/>
    <w:rsid w:val="000C705D"/>
    <w:rsid w:val="000C7E9F"/>
    <w:rsid w:val="001705E3"/>
    <w:rsid w:val="0017358D"/>
    <w:rsid w:val="0018791E"/>
    <w:rsid w:val="001B65BA"/>
    <w:rsid w:val="001D1AC0"/>
    <w:rsid w:val="001F3707"/>
    <w:rsid w:val="001F71A8"/>
    <w:rsid w:val="00200670"/>
    <w:rsid w:val="002D517C"/>
    <w:rsid w:val="002E4B64"/>
    <w:rsid w:val="002F6232"/>
    <w:rsid w:val="00302B9A"/>
    <w:rsid w:val="003125AA"/>
    <w:rsid w:val="003A6540"/>
    <w:rsid w:val="0040641A"/>
    <w:rsid w:val="0041185C"/>
    <w:rsid w:val="00466633"/>
    <w:rsid w:val="0051286B"/>
    <w:rsid w:val="00535050"/>
    <w:rsid w:val="00597353"/>
    <w:rsid w:val="005F5223"/>
    <w:rsid w:val="00602D15"/>
    <w:rsid w:val="0062697B"/>
    <w:rsid w:val="006952A9"/>
    <w:rsid w:val="00741704"/>
    <w:rsid w:val="0074375F"/>
    <w:rsid w:val="00760204"/>
    <w:rsid w:val="007B61AE"/>
    <w:rsid w:val="007F5191"/>
    <w:rsid w:val="0081017D"/>
    <w:rsid w:val="00834B28"/>
    <w:rsid w:val="0083611A"/>
    <w:rsid w:val="008671F1"/>
    <w:rsid w:val="00885F92"/>
    <w:rsid w:val="0089264E"/>
    <w:rsid w:val="008C6BFD"/>
    <w:rsid w:val="009171D1"/>
    <w:rsid w:val="00921024"/>
    <w:rsid w:val="009E5982"/>
    <w:rsid w:val="00A17EF6"/>
    <w:rsid w:val="00A90C8B"/>
    <w:rsid w:val="00BC2495"/>
    <w:rsid w:val="00C043A9"/>
    <w:rsid w:val="00C10F23"/>
    <w:rsid w:val="00C652AC"/>
    <w:rsid w:val="00CB74F7"/>
    <w:rsid w:val="00D019CE"/>
    <w:rsid w:val="00D03957"/>
    <w:rsid w:val="00DC685F"/>
    <w:rsid w:val="00DD5384"/>
    <w:rsid w:val="00E30CC6"/>
    <w:rsid w:val="00E32820"/>
    <w:rsid w:val="00E815F5"/>
    <w:rsid w:val="00EB7B0D"/>
    <w:rsid w:val="00EE22F0"/>
    <w:rsid w:val="00F4134D"/>
    <w:rsid w:val="00F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9DD1"/>
  <w15:chartTrackingRefBased/>
  <w15:docId w15:val="{7CD682CE-28A0-4C94-A078-BD92D2E3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34D"/>
    <w:rPr>
      <w:color w:val="0000FF"/>
      <w:u w:val="single"/>
    </w:rPr>
  </w:style>
  <w:style w:type="paragraph" w:customStyle="1" w:styleId="ajgak">
    <w:name w:val="ajgak"/>
    <w:basedOn w:val="a"/>
    <w:rsid w:val="0088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xh">
    <w:name w:val="couxh"/>
    <w:basedOn w:val="a"/>
    <w:rsid w:val="0088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zvjsr">
    <w:name w:val="jzvjsr"/>
    <w:basedOn w:val="a"/>
    <w:rsid w:val="0088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ouwiyd">
    <w:name w:val="eouwiyd"/>
    <w:basedOn w:val="a"/>
    <w:rsid w:val="0088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ztz">
    <w:name w:val="fztz"/>
    <w:basedOn w:val="a"/>
    <w:rsid w:val="0088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trm">
    <w:name w:val="agtrm"/>
    <w:basedOn w:val="a"/>
    <w:rsid w:val="0088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611A"/>
    <w:rPr>
      <w:b/>
      <w:bCs/>
    </w:rPr>
  </w:style>
  <w:style w:type="character" w:customStyle="1" w:styleId="articlepicture-description">
    <w:name w:val="article__picture-description"/>
    <w:basedOn w:val="a0"/>
    <w:rsid w:val="003125AA"/>
  </w:style>
  <w:style w:type="character" w:styleId="a6">
    <w:name w:val="Emphasis"/>
    <w:basedOn w:val="a0"/>
    <w:uiPriority w:val="20"/>
    <w:qFormat/>
    <w:rsid w:val="003125AA"/>
    <w:rPr>
      <w:i/>
      <w:iCs/>
    </w:rPr>
  </w:style>
  <w:style w:type="paragraph" w:styleId="a7">
    <w:name w:val="List Paragraph"/>
    <w:basedOn w:val="a"/>
    <w:uiPriority w:val="34"/>
    <w:qFormat/>
    <w:rsid w:val="007F519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02D1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02D1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02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5346">
          <w:blockQuote w:val="1"/>
          <w:marLeft w:val="0"/>
          <w:marRight w:val="0"/>
          <w:marTop w:val="840"/>
          <w:marBottom w:val="840"/>
          <w:divBdr>
            <w:top w:val="single" w:sz="12" w:space="24" w:color="E1D0B9"/>
            <w:left w:val="none" w:sz="0" w:space="0" w:color="auto"/>
            <w:bottom w:val="single" w:sz="12" w:space="24" w:color="E1D0B9"/>
            <w:right w:val="none" w:sz="0" w:space="0" w:color="auto"/>
          </w:divBdr>
        </w:div>
      </w:divsChild>
    </w:div>
    <w:div w:id="16606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6E97-BFD2-41EB-88BF-36D15031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Чуменко Николай Леонидович</dc:creator>
  <cp:keywords/>
  <dc:description/>
  <cp:lastModifiedBy>Чуменко Николай Леонидович</cp:lastModifiedBy>
  <cp:revision>2</cp:revision>
  <dcterms:created xsi:type="dcterms:W3CDTF">2022-02-03T09:22:00Z</dcterms:created>
  <dcterms:modified xsi:type="dcterms:W3CDTF">2022-02-03T09:22:00Z</dcterms:modified>
</cp:coreProperties>
</file>