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D86" w:rsidRPr="00D034EF" w:rsidRDefault="00EA2689" w:rsidP="00BB0D86">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ru-RU"/>
        </w:rPr>
      </w:pPr>
      <w:r w:rsidRPr="00D034EF">
        <w:rPr>
          <w:rFonts w:ascii="Arial" w:eastAsia="Times New Roman" w:hAnsi="Arial" w:cs="Arial"/>
          <w:b/>
          <w:bCs/>
          <w:color w:val="000000"/>
          <w:sz w:val="24"/>
          <w:szCs w:val="24"/>
          <w:bdr w:val="none" w:sz="0" w:space="0" w:color="auto" w:frame="1"/>
          <w:lang w:eastAsia="ru-RU"/>
        </w:rPr>
        <w:t>«</w:t>
      </w:r>
      <w:r w:rsidR="00BB0D86" w:rsidRPr="00D034EF">
        <w:rPr>
          <w:rFonts w:ascii="Arial" w:eastAsia="Times New Roman" w:hAnsi="Arial" w:cs="Arial"/>
          <w:b/>
          <w:bCs/>
          <w:color w:val="000000"/>
          <w:sz w:val="24"/>
          <w:szCs w:val="24"/>
          <w:bdr w:val="none" w:sz="0" w:space="0" w:color="auto" w:frame="1"/>
          <w:lang w:eastAsia="ru-RU"/>
        </w:rPr>
        <w:t>СОГАЗ-Мед</w:t>
      </w:r>
      <w:r w:rsidRPr="00D034EF">
        <w:rPr>
          <w:rFonts w:ascii="Arial" w:eastAsia="Times New Roman" w:hAnsi="Arial" w:cs="Arial"/>
          <w:b/>
          <w:bCs/>
          <w:color w:val="000000"/>
          <w:sz w:val="24"/>
          <w:szCs w:val="24"/>
          <w:bdr w:val="none" w:sz="0" w:space="0" w:color="auto" w:frame="1"/>
          <w:lang w:eastAsia="ru-RU"/>
        </w:rPr>
        <w:t>»</w:t>
      </w:r>
      <w:r w:rsidR="00BB0D86" w:rsidRPr="00D034EF">
        <w:rPr>
          <w:rFonts w:ascii="Arial" w:eastAsia="Times New Roman" w:hAnsi="Arial" w:cs="Arial"/>
          <w:b/>
          <w:bCs/>
          <w:color w:val="000000"/>
          <w:sz w:val="24"/>
          <w:szCs w:val="24"/>
          <w:bdr w:val="none" w:sz="0" w:space="0" w:color="auto" w:frame="1"/>
          <w:lang w:eastAsia="ru-RU"/>
        </w:rPr>
        <w:t xml:space="preserve">: вакцинация </w:t>
      </w:r>
      <w:r w:rsidR="00BF0D96" w:rsidRPr="00D034EF">
        <w:rPr>
          <w:rFonts w:ascii="Arial" w:eastAsia="Times New Roman" w:hAnsi="Arial" w:cs="Arial"/>
          <w:b/>
          <w:bCs/>
          <w:color w:val="000000"/>
          <w:sz w:val="24"/>
          <w:szCs w:val="24"/>
          <w:bdr w:val="none" w:sz="0" w:space="0" w:color="auto" w:frame="1"/>
          <w:lang w:eastAsia="ru-RU"/>
        </w:rPr>
        <w:t xml:space="preserve">– заслон на пути </w:t>
      </w:r>
      <w:r w:rsidRPr="00D034EF">
        <w:rPr>
          <w:rFonts w:ascii="Arial" w:eastAsia="Times New Roman" w:hAnsi="Arial" w:cs="Arial"/>
          <w:b/>
          <w:bCs/>
          <w:color w:val="000000"/>
          <w:sz w:val="24"/>
          <w:szCs w:val="24"/>
          <w:bdr w:val="none" w:sz="0" w:space="0" w:color="auto" w:frame="1"/>
          <w:lang w:eastAsia="ru-RU"/>
        </w:rPr>
        <w:t>«</w:t>
      </w:r>
      <w:r w:rsidR="00BF0D96" w:rsidRPr="00D034EF">
        <w:rPr>
          <w:rFonts w:ascii="Arial" w:eastAsia="Times New Roman" w:hAnsi="Arial" w:cs="Arial"/>
          <w:b/>
          <w:bCs/>
          <w:color w:val="000000"/>
          <w:sz w:val="24"/>
          <w:szCs w:val="24"/>
          <w:bdr w:val="none" w:sz="0" w:space="0" w:color="auto" w:frame="1"/>
          <w:lang w:eastAsia="ru-RU"/>
        </w:rPr>
        <w:t>омикрона</w:t>
      </w:r>
      <w:r w:rsidRPr="00D034EF">
        <w:rPr>
          <w:rFonts w:ascii="Arial" w:eastAsia="Times New Roman" w:hAnsi="Arial" w:cs="Arial"/>
          <w:b/>
          <w:bCs/>
          <w:color w:val="000000"/>
          <w:sz w:val="24"/>
          <w:szCs w:val="24"/>
          <w:bdr w:val="none" w:sz="0" w:space="0" w:color="auto" w:frame="1"/>
          <w:lang w:eastAsia="ru-RU"/>
        </w:rPr>
        <w:t>»</w:t>
      </w:r>
      <w:r w:rsidR="00BF0D96" w:rsidRPr="00D034EF">
        <w:rPr>
          <w:rFonts w:ascii="Arial" w:eastAsia="Times New Roman" w:hAnsi="Arial" w:cs="Arial"/>
          <w:b/>
          <w:bCs/>
          <w:color w:val="000000"/>
          <w:sz w:val="24"/>
          <w:szCs w:val="24"/>
          <w:bdr w:val="none" w:sz="0" w:space="0" w:color="auto" w:frame="1"/>
          <w:lang w:eastAsia="ru-RU"/>
        </w:rPr>
        <w:t xml:space="preserve"> </w:t>
      </w:r>
    </w:p>
    <w:p w:rsidR="00BF0D96" w:rsidRPr="00D034EF" w:rsidRDefault="00BF0D96" w:rsidP="00BB0D86">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ru-RU"/>
        </w:rPr>
      </w:pPr>
    </w:p>
    <w:p w:rsidR="004A1A99" w:rsidRPr="00D034EF" w:rsidRDefault="004A1A99" w:rsidP="004A1A99">
      <w:pPr>
        <w:jc w:val="both"/>
        <w:rPr>
          <w:rFonts w:ascii="Arial" w:hAnsi="Arial" w:cs="Arial"/>
          <w:sz w:val="24"/>
          <w:szCs w:val="24"/>
        </w:rPr>
      </w:pPr>
      <w:r w:rsidRPr="00D034EF">
        <w:rPr>
          <w:rFonts w:ascii="Arial" w:hAnsi="Arial" w:cs="Arial"/>
          <w:sz w:val="24"/>
          <w:szCs w:val="24"/>
        </w:rPr>
        <w:t>Новая мутация коронавируса, вариант SARS-CoV-2, получил</w:t>
      </w:r>
      <w:r w:rsidR="00CB748C" w:rsidRPr="00D034EF">
        <w:rPr>
          <w:rFonts w:ascii="Arial" w:hAnsi="Arial" w:cs="Arial"/>
          <w:sz w:val="24"/>
          <w:szCs w:val="24"/>
        </w:rPr>
        <w:t>а</w:t>
      </w:r>
      <w:r w:rsidRPr="00D034EF">
        <w:rPr>
          <w:rFonts w:ascii="Arial" w:hAnsi="Arial" w:cs="Arial"/>
          <w:sz w:val="24"/>
          <w:szCs w:val="24"/>
        </w:rPr>
        <w:t xml:space="preserve"> классификацию в честь пятнадцатой буквы греческого алфавита – омикрона. О не</w:t>
      </w:r>
      <w:r w:rsidR="00CB748C" w:rsidRPr="00D034EF">
        <w:rPr>
          <w:rFonts w:ascii="Arial" w:hAnsi="Arial" w:cs="Arial"/>
          <w:sz w:val="24"/>
          <w:szCs w:val="24"/>
        </w:rPr>
        <w:t>й</w:t>
      </w:r>
      <w:r w:rsidRPr="00D034EF">
        <w:rPr>
          <w:rFonts w:ascii="Arial" w:hAnsi="Arial" w:cs="Arial"/>
          <w:sz w:val="24"/>
          <w:szCs w:val="24"/>
        </w:rPr>
        <w:t xml:space="preserve"> впервые заговорили в конце ноября 2021 г., когда эта модификация была выявлена в ЮАР.  </w:t>
      </w:r>
    </w:p>
    <w:p w:rsidR="0028680B" w:rsidRPr="00D034EF" w:rsidRDefault="004A1A99" w:rsidP="00EA2689">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Прежний штамм вируса, дельта, был фактически вытеснен омикроном к концу 2021 г</w:t>
      </w:r>
      <w:r w:rsidR="003B2B68">
        <w:rPr>
          <w:rFonts w:ascii="Arial" w:hAnsi="Arial" w:cs="Arial"/>
          <w:sz w:val="24"/>
          <w:szCs w:val="24"/>
        </w:rPr>
        <w:t>.</w:t>
      </w:r>
      <w:r w:rsidRPr="00D034EF">
        <w:rPr>
          <w:rFonts w:ascii="Arial" w:hAnsi="Arial" w:cs="Arial"/>
          <w:sz w:val="24"/>
          <w:szCs w:val="24"/>
        </w:rPr>
        <w:t xml:space="preserve"> – такие данные озвучили Великобритания, США и Дания, </w:t>
      </w:r>
      <w:r w:rsidR="00B6084F" w:rsidRPr="00D034EF">
        <w:rPr>
          <w:rFonts w:ascii="Arial" w:hAnsi="Arial" w:cs="Arial"/>
          <w:sz w:val="24"/>
          <w:szCs w:val="24"/>
        </w:rPr>
        <w:t xml:space="preserve">ведущие </w:t>
      </w:r>
      <w:r w:rsidRPr="00D034EF">
        <w:rPr>
          <w:rFonts w:ascii="Arial" w:hAnsi="Arial" w:cs="Arial"/>
          <w:sz w:val="24"/>
          <w:szCs w:val="24"/>
        </w:rPr>
        <w:t xml:space="preserve">активный генетический мониторинг инфекций. </w:t>
      </w:r>
      <w:r w:rsidR="00EA2689" w:rsidRPr="00BB0D86">
        <w:rPr>
          <w:rFonts w:ascii="Arial" w:hAnsi="Arial" w:cs="Arial"/>
          <w:sz w:val="24"/>
          <w:szCs w:val="24"/>
        </w:rPr>
        <w:t xml:space="preserve">Новый </w:t>
      </w:r>
      <w:r w:rsidR="00EA2689" w:rsidRPr="00D034EF">
        <w:rPr>
          <w:rFonts w:ascii="Arial" w:hAnsi="Arial" w:cs="Arial"/>
          <w:sz w:val="24"/>
          <w:szCs w:val="24"/>
        </w:rPr>
        <w:t>вирус</w:t>
      </w:r>
      <w:r w:rsidR="00EA2689" w:rsidRPr="00BB0D86">
        <w:rPr>
          <w:rFonts w:ascii="Arial" w:hAnsi="Arial" w:cs="Arial"/>
          <w:sz w:val="24"/>
          <w:szCs w:val="24"/>
        </w:rPr>
        <w:t xml:space="preserve"> выявлен уже примерно в 80 странах, включая Россию, где на данный момент зарегистрирован</w:t>
      </w:r>
      <w:r w:rsidR="00EA2689" w:rsidRPr="00D034EF">
        <w:rPr>
          <w:rFonts w:ascii="Arial" w:hAnsi="Arial" w:cs="Arial"/>
          <w:sz w:val="24"/>
          <w:szCs w:val="24"/>
        </w:rPr>
        <w:t xml:space="preserve">о несколько </w:t>
      </w:r>
      <w:r w:rsidR="00D96115">
        <w:rPr>
          <w:rFonts w:ascii="Arial" w:hAnsi="Arial" w:cs="Arial"/>
          <w:sz w:val="24"/>
          <w:szCs w:val="24"/>
        </w:rPr>
        <w:t>тысяч</w:t>
      </w:r>
      <w:r w:rsidR="00D96115" w:rsidRPr="00BB0D86">
        <w:rPr>
          <w:rFonts w:ascii="Arial" w:hAnsi="Arial" w:cs="Arial"/>
          <w:sz w:val="24"/>
          <w:szCs w:val="24"/>
        </w:rPr>
        <w:t xml:space="preserve"> </w:t>
      </w:r>
      <w:r w:rsidR="00EA2689" w:rsidRPr="00BB0D86">
        <w:rPr>
          <w:rFonts w:ascii="Arial" w:hAnsi="Arial" w:cs="Arial"/>
          <w:sz w:val="24"/>
          <w:szCs w:val="24"/>
        </w:rPr>
        <w:t>случаев заражения</w:t>
      </w:r>
      <w:r w:rsidR="00EA2689" w:rsidRPr="00D034EF">
        <w:rPr>
          <w:rFonts w:ascii="Arial" w:hAnsi="Arial" w:cs="Arial"/>
          <w:sz w:val="24"/>
          <w:szCs w:val="24"/>
        </w:rPr>
        <w:t>.</w:t>
      </w:r>
      <w:r w:rsidR="00615E9F" w:rsidRPr="00D034EF">
        <w:rPr>
          <w:rFonts w:ascii="Arial" w:hAnsi="Arial" w:cs="Arial"/>
          <w:sz w:val="24"/>
          <w:szCs w:val="24"/>
        </w:rPr>
        <w:t xml:space="preserve"> На штамм омикрон приходится 76% случаев среди пациентов с коронавирусом, которых обследовали в учреждениях Федерального медико-биологического агентства (ФМБА), в том числе в Москве.</w:t>
      </w:r>
    </w:p>
    <w:p w:rsidR="00CB748C" w:rsidRPr="00D034EF" w:rsidRDefault="0028680B" w:rsidP="00EA2689">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Признак</w:t>
      </w:r>
      <w:r w:rsidR="00CB748C" w:rsidRPr="00D034EF">
        <w:rPr>
          <w:rFonts w:ascii="Arial" w:hAnsi="Arial" w:cs="Arial"/>
          <w:sz w:val="24"/>
          <w:szCs w:val="24"/>
        </w:rPr>
        <w:t>а</w:t>
      </w:r>
      <w:r w:rsidRPr="00D034EF">
        <w:rPr>
          <w:rFonts w:ascii="Arial" w:hAnsi="Arial" w:cs="Arial"/>
          <w:sz w:val="24"/>
          <w:szCs w:val="24"/>
        </w:rPr>
        <w:t>м</w:t>
      </w:r>
      <w:r w:rsidR="00CB748C" w:rsidRPr="00D034EF">
        <w:rPr>
          <w:rFonts w:ascii="Arial" w:hAnsi="Arial" w:cs="Arial"/>
          <w:sz w:val="24"/>
          <w:szCs w:val="24"/>
        </w:rPr>
        <w:t>и</w:t>
      </w:r>
      <w:r w:rsidRPr="00D034EF">
        <w:rPr>
          <w:rFonts w:ascii="Arial" w:hAnsi="Arial" w:cs="Arial"/>
          <w:sz w:val="24"/>
          <w:szCs w:val="24"/>
        </w:rPr>
        <w:t xml:space="preserve"> омикрона является сильная боль в горле, заложенность носа, сухой кашель. К этому добавля</w:t>
      </w:r>
      <w:r w:rsidR="00CB748C" w:rsidRPr="00D034EF">
        <w:rPr>
          <w:rFonts w:ascii="Arial" w:hAnsi="Arial" w:cs="Arial"/>
          <w:sz w:val="24"/>
          <w:szCs w:val="24"/>
        </w:rPr>
        <w:t>ю</w:t>
      </w:r>
      <w:r w:rsidRPr="00D034EF">
        <w:rPr>
          <w:rFonts w:ascii="Arial" w:hAnsi="Arial" w:cs="Arial"/>
          <w:sz w:val="24"/>
          <w:szCs w:val="24"/>
        </w:rPr>
        <w:t>тся повышение температуры, сильная слабость и головная боль.</w:t>
      </w:r>
    </w:p>
    <w:p w:rsidR="00EA2689" w:rsidRPr="00D034EF" w:rsidRDefault="00EA2689" w:rsidP="00EA2689">
      <w:pPr>
        <w:shd w:val="clear" w:color="auto" w:fill="FFFFFF"/>
        <w:spacing w:after="0" w:line="240" w:lineRule="auto"/>
        <w:jc w:val="both"/>
        <w:textAlignment w:val="baseline"/>
        <w:rPr>
          <w:rFonts w:ascii="Arial" w:hAnsi="Arial" w:cs="Arial"/>
          <w:sz w:val="24"/>
          <w:szCs w:val="24"/>
        </w:rPr>
      </w:pPr>
    </w:p>
    <w:p w:rsidR="004A1A99" w:rsidRPr="00D034EF" w:rsidRDefault="00D034EF" w:rsidP="004A1A99">
      <w:pPr>
        <w:jc w:val="both"/>
        <w:rPr>
          <w:rFonts w:ascii="Arial" w:hAnsi="Arial" w:cs="Arial"/>
          <w:sz w:val="24"/>
          <w:szCs w:val="24"/>
        </w:rPr>
      </w:pPr>
      <w:r>
        <w:rPr>
          <w:rFonts w:ascii="Arial" w:hAnsi="Arial" w:cs="Arial"/>
          <w:sz w:val="24"/>
          <w:szCs w:val="24"/>
        </w:rPr>
        <w:t>Компания</w:t>
      </w:r>
      <w:r w:rsidR="00B6084F" w:rsidRPr="00D034EF">
        <w:rPr>
          <w:rFonts w:ascii="Arial" w:hAnsi="Arial" w:cs="Arial"/>
          <w:sz w:val="24"/>
          <w:szCs w:val="24"/>
        </w:rPr>
        <w:t xml:space="preserve"> </w:t>
      </w:r>
      <w:r w:rsidR="00EA2689" w:rsidRPr="00D034EF">
        <w:rPr>
          <w:rFonts w:ascii="Arial" w:hAnsi="Arial" w:cs="Arial"/>
          <w:sz w:val="24"/>
          <w:szCs w:val="24"/>
        </w:rPr>
        <w:t>«</w:t>
      </w:r>
      <w:r w:rsidR="00B6084F" w:rsidRPr="00D034EF">
        <w:rPr>
          <w:rFonts w:ascii="Arial" w:hAnsi="Arial" w:cs="Arial"/>
          <w:sz w:val="24"/>
          <w:szCs w:val="24"/>
        </w:rPr>
        <w:t>СОГАЗ-Мед</w:t>
      </w:r>
      <w:r w:rsidR="00EA2689" w:rsidRPr="00D034EF">
        <w:rPr>
          <w:rFonts w:ascii="Arial" w:hAnsi="Arial" w:cs="Arial"/>
          <w:sz w:val="24"/>
          <w:szCs w:val="24"/>
        </w:rPr>
        <w:t>»</w:t>
      </w:r>
      <w:r w:rsidR="00B6084F" w:rsidRPr="00D034EF">
        <w:rPr>
          <w:rFonts w:ascii="Arial" w:hAnsi="Arial" w:cs="Arial"/>
          <w:sz w:val="24"/>
          <w:szCs w:val="24"/>
        </w:rPr>
        <w:t xml:space="preserve"> расскаж</w:t>
      </w:r>
      <w:r>
        <w:rPr>
          <w:rFonts w:ascii="Arial" w:hAnsi="Arial" w:cs="Arial"/>
          <w:sz w:val="24"/>
          <w:szCs w:val="24"/>
        </w:rPr>
        <w:t>е</w:t>
      </w:r>
      <w:r w:rsidR="00B6084F" w:rsidRPr="00D034EF">
        <w:rPr>
          <w:rFonts w:ascii="Arial" w:hAnsi="Arial" w:cs="Arial"/>
          <w:sz w:val="24"/>
          <w:szCs w:val="24"/>
        </w:rPr>
        <w:t>т</w:t>
      </w:r>
      <w:r>
        <w:rPr>
          <w:rFonts w:ascii="Arial" w:hAnsi="Arial" w:cs="Arial"/>
          <w:sz w:val="24"/>
          <w:szCs w:val="24"/>
        </w:rPr>
        <w:t xml:space="preserve"> о том, </w:t>
      </w:r>
      <w:r w:rsidR="00B6084F" w:rsidRPr="00D034EF">
        <w:rPr>
          <w:rFonts w:ascii="Arial" w:hAnsi="Arial" w:cs="Arial"/>
          <w:sz w:val="24"/>
          <w:szCs w:val="24"/>
        </w:rPr>
        <w:t>защищают ли существующие вакцины от нового штамма коронавируса</w:t>
      </w:r>
      <w:r w:rsidR="00EA2689" w:rsidRPr="00D034EF">
        <w:rPr>
          <w:rFonts w:ascii="Arial" w:hAnsi="Arial" w:cs="Arial"/>
          <w:sz w:val="24"/>
          <w:szCs w:val="24"/>
        </w:rPr>
        <w:t xml:space="preserve"> и что следует делать для того, чтобы встретить все последующие модификации заболевания во всеоружии. </w:t>
      </w:r>
    </w:p>
    <w:p w:rsidR="00D47C66" w:rsidRPr="00D034EF" w:rsidRDefault="00D034EF" w:rsidP="00B6084F">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И</w:t>
      </w:r>
      <w:r w:rsidR="00B6084F" w:rsidRPr="00D034EF">
        <w:rPr>
          <w:rFonts w:ascii="Arial" w:hAnsi="Arial" w:cs="Arial"/>
          <w:sz w:val="24"/>
          <w:szCs w:val="24"/>
        </w:rPr>
        <w:t>сполнительн</w:t>
      </w:r>
      <w:r>
        <w:rPr>
          <w:rFonts w:ascii="Arial" w:hAnsi="Arial" w:cs="Arial"/>
          <w:sz w:val="24"/>
          <w:szCs w:val="24"/>
        </w:rPr>
        <w:t>ый</w:t>
      </w:r>
      <w:r w:rsidR="00B6084F" w:rsidRPr="00D034EF">
        <w:rPr>
          <w:rFonts w:ascii="Arial" w:hAnsi="Arial" w:cs="Arial"/>
          <w:sz w:val="24"/>
          <w:szCs w:val="24"/>
        </w:rPr>
        <w:t xml:space="preserve"> директор по экспертизе медицинской помощи страховой компании </w:t>
      </w:r>
      <w:r w:rsidR="00EA2689" w:rsidRPr="00D034EF">
        <w:rPr>
          <w:rFonts w:ascii="Arial" w:hAnsi="Arial" w:cs="Arial"/>
          <w:sz w:val="24"/>
          <w:szCs w:val="24"/>
        </w:rPr>
        <w:t>«</w:t>
      </w:r>
      <w:r w:rsidR="00B6084F" w:rsidRPr="00D034EF">
        <w:rPr>
          <w:rFonts w:ascii="Arial" w:hAnsi="Arial" w:cs="Arial"/>
          <w:sz w:val="24"/>
          <w:szCs w:val="24"/>
        </w:rPr>
        <w:t>СОГАЗ-Мед</w:t>
      </w:r>
      <w:r w:rsidR="00EA2689" w:rsidRPr="00D034EF">
        <w:rPr>
          <w:rFonts w:ascii="Arial" w:hAnsi="Arial" w:cs="Arial"/>
          <w:sz w:val="24"/>
          <w:szCs w:val="24"/>
        </w:rPr>
        <w:t>»</w:t>
      </w:r>
      <w:r w:rsidR="00B6084F" w:rsidRPr="00D034EF">
        <w:rPr>
          <w:rFonts w:ascii="Arial" w:hAnsi="Arial" w:cs="Arial"/>
          <w:sz w:val="24"/>
          <w:szCs w:val="24"/>
        </w:rPr>
        <w:t>, доктор медицинских наук Юри</w:t>
      </w:r>
      <w:r>
        <w:rPr>
          <w:rFonts w:ascii="Arial" w:hAnsi="Arial" w:cs="Arial"/>
          <w:sz w:val="24"/>
          <w:szCs w:val="24"/>
        </w:rPr>
        <w:t>й</w:t>
      </w:r>
      <w:r w:rsidR="00B6084F" w:rsidRPr="00D034EF">
        <w:rPr>
          <w:rFonts w:ascii="Arial" w:hAnsi="Arial" w:cs="Arial"/>
          <w:sz w:val="24"/>
          <w:szCs w:val="24"/>
        </w:rPr>
        <w:t xml:space="preserve"> </w:t>
      </w:r>
      <w:r w:rsidR="002C4C79">
        <w:rPr>
          <w:rFonts w:ascii="Arial" w:hAnsi="Arial" w:cs="Arial"/>
          <w:sz w:val="24"/>
          <w:szCs w:val="24"/>
        </w:rPr>
        <w:t xml:space="preserve">Авенирович </w:t>
      </w:r>
      <w:r w:rsidR="00B6084F" w:rsidRPr="00D034EF">
        <w:rPr>
          <w:rFonts w:ascii="Arial" w:hAnsi="Arial" w:cs="Arial"/>
          <w:sz w:val="24"/>
          <w:szCs w:val="24"/>
        </w:rPr>
        <w:t>Брудастов</w:t>
      </w:r>
      <w:r>
        <w:rPr>
          <w:rFonts w:ascii="Arial" w:hAnsi="Arial" w:cs="Arial"/>
          <w:sz w:val="24"/>
          <w:szCs w:val="24"/>
        </w:rPr>
        <w:t xml:space="preserve"> считает</w:t>
      </w:r>
      <w:r w:rsidR="00D47C66" w:rsidRPr="00D034EF">
        <w:rPr>
          <w:rFonts w:ascii="Arial" w:hAnsi="Arial" w:cs="Arial"/>
          <w:sz w:val="24"/>
          <w:szCs w:val="24"/>
        </w:rPr>
        <w:t>:</w:t>
      </w:r>
      <w:r w:rsidR="00B6084F" w:rsidRPr="00D034EF">
        <w:rPr>
          <w:rFonts w:ascii="Arial" w:hAnsi="Arial" w:cs="Arial"/>
          <w:sz w:val="24"/>
          <w:szCs w:val="24"/>
        </w:rPr>
        <w:t xml:space="preserve"> </w:t>
      </w:r>
      <w:r w:rsidR="00EA2689" w:rsidRPr="00D034EF">
        <w:rPr>
          <w:rFonts w:ascii="Arial" w:hAnsi="Arial" w:cs="Arial"/>
          <w:sz w:val="24"/>
          <w:szCs w:val="24"/>
        </w:rPr>
        <w:t>«</w:t>
      </w:r>
      <w:r w:rsidR="00D47C66" w:rsidRPr="00D034EF">
        <w:rPr>
          <w:rFonts w:ascii="Arial" w:hAnsi="Arial" w:cs="Arial"/>
          <w:sz w:val="24"/>
          <w:szCs w:val="24"/>
        </w:rPr>
        <w:t>В</w:t>
      </w:r>
      <w:r w:rsidR="00B6084F" w:rsidRPr="00D034EF">
        <w:rPr>
          <w:rFonts w:ascii="Arial" w:hAnsi="Arial" w:cs="Arial"/>
          <w:sz w:val="24"/>
          <w:szCs w:val="24"/>
        </w:rPr>
        <w:t xml:space="preserve">опрос </w:t>
      </w:r>
      <w:r w:rsidR="00D96115">
        <w:rPr>
          <w:rFonts w:ascii="Arial" w:hAnsi="Arial" w:cs="Arial"/>
          <w:sz w:val="24"/>
          <w:szCs w:val="24"/>
        </w:rPr>
        <w:t>изменчивости</w:t>
      </w:r>
      <w:r w:rsidR="00D96115" w:rsidRPr="00D034EF">
        <w:rPr>
          <w:rFonts w:ascii="Arial" w:hAnsi="Arial" w:cs="Arial"/>
          <w:sz w:val="24"/>
          <w:szCs w:val="24"/>
        </w:rPr>
        <w:t xml:space="preserve"> </w:t>
      </w:r>
      <w:r w:rsidR="00B6084F" w:rsidRPr="00D034EF">
        <w:rPr>
          <w:rFonts w:ascii="Arial" w:hAnsi="Arial" w:cs="Arial"/>
          <w:sz w:val="24"/>
          <w:szCs w:val="24"/>
        </w:rPr>
        <w:t xml:space="preserve">вируса </w:t>
      </w:r>
      <w:r w:rsidR="00D96115" w:rsidRPr="00D034EF">
        <w:rPr>
          <w:rFonts w:ascii="Arial" w:hAnsi="Arial" w:cs="Arial"/>
          <w:sz w:val="24"/>
          <w:szCs w:val="24"/>
        </w:rPr>
        <w:t>SARS-CoV-2</w:t>
      </w:r>
      <w:r w:rsidR="00D96115">
        <w:rPr>
          <w:rFonts w:ascii="Arial" w:hAnsi="Arial" w:cs="Arial"/>
          <w:sz w:val="24"/>
          <w:szCs w:val="24"/>
        </w:rPr>
        <w:t xml:space="preserve"> </w:t>
      </w:r>
      <w:r w:rsidR="00B6084F" w:rsidRPr="00D034EF">
        <w:rPr>
          <w:rFonts w:ascii="Arial" w:hAnsi="Arial" w:cs="Arial"/>
          <w:sz w:val="24"/>
          <w:szCs w:val="24"/>
        </w:rPr>
        <w:t xml:space="preserve">является наиболее актуальным сегодня, поскольку благодаря новейшим технологическим возможностям </w:t>
      </w:r>
      <w:r w:rsidR="00BF0D96" w:rsidRPr="00D034EF">
        <w:rPr>
          <w:rFonts w:ascii="Arial" w:hAnsi="Arial" w:cs="Arial"/>
          <w:sz w:val="24"/>
          <w:szCs w:val="24"/>
        </w:rPr>
        <w:t>человечество</w:t>
      </w:r>
      <w:r w:rsidR="00B6084F" w:rsidRPr="00D034EF">
        <w:rPr>
          <w:rFonts w:ascii="Arial" w:hAnsi="Arial" w:cs="Arial"/>
          <w:sz w:val="24"/>
          <w:szCs w:val="24"/>
        </w:rPr>
        <w:t xml:space="preserve"> впервые получило возможность наблюдать за изменениями штаммов</w:t>
      </w:r>
      <w:r w:rsidR="00D96115">
        <w:rPr>
          <w:rFonts w:ascii="Arial" w:hAnsi="Arial" w:cs="Arial"/>
          <w:sz w:val="24"/>
          <w:szCs w:val="24"/>
        </w:rPr>
        <w:t xml:space="preserve"> практически в режиме он-</w:t>
      </w:r>
      <w:proofErr w:type="spellStart"/>
      <w:r w:rsidR="00D96115">
        <w:rPr>
          <w:rFonts w:ascii="Arial" w:hAnsi="Arial" w:cs="Arial"/>
          <w:sz w:val="24"/>
          <w:szCs w:val="24"/>
        </w:rPr>
        <w:t>лайн</w:t>
      </w:r>
      <w:proofErr w:type="spellEnd"/>
      <w:r w:rsidR="00B6084F" w:rsidRPr="00D034EF">
        <w:rPr>
          <w:rFonts w:ascii="Arial" w:hAnsi="Arial" w:cs="Arial"/>
          <w:sz w:val="24"/>
          <w:szCs w:val="24"/>
        </w:rPr>
        <w:t xml:space="preserve">:  Всемирной </w:t>
      </w:r>
      <w:r w:rsidR="00D96115">
        <w:rPr>
          <w:rFonts w:ascii="Arial" w:hAnsi="Arial" w:cs="Arial"/>
          <w:sz w:val="24"/>
          <w:szCs w:val="24"/>
        </w:rPr>
        <w:t>организацией</w:t>
      </w:r>
      <w:r w:rsidR="00D96115" w:rsidRPr="00D034EF">
        <w:rPr>
          <w:rFonts w:ascii="Arial" w:hAnsi="Arial" w:cs="Arial"/>
          <w:sz w:val="24"/>
          <w:szCs w:val="24"/>
        </w:rPr>
        <w:t xml:space="preserve"> </w:t>
      </w:r>
      <w:r w:rsidR="00B6084F" w:rsidRPr="00D034EF">
        <w:rPr>
          <w:rFonts w:ascii="Arial" w:hAnsi="Arial" w:cs="Arial"/>
          <w:sz w:val="24"/>
          <w:szCs w:val="24"/>
        </w:rPr>
        <w:t xml:space="preserve">здравоохранения отслеживается </w:t>
      </w:r>
      <w:r w:rsidR="00D96115">
        <w:rPr>
          <w:rFonts w:ascii="Arial" w:hAnsi="Arial" w:cs="Arial"/>
          <w:sz w:val="24"/>
          <w:szCs w:val="24"/>
        </w:rPr>
        <w:t>более</w:t>
      </w:r>
      <w:r w:rsidR="00D96115" w:rsidRPr="00D034EF">
        <w:rPr>
          <w:rFonts w:ascii="Arial" w:hAnsi="Arial" w:cs="Arial"/>
          <w:sz w:val="24"/>
          <w:szCs w:val="24"/>
        </w:rPr>
        <w:t xml:space="preserve"> </w:t>
      </w:r>
      <w:r w:rsidR="00B6084F" w:rsidRPr="00D034EF">
        <w:rPr>
          <w:rFonts w:ascii="Arial" w:hAnsi="Arial" w:cs="Arial"/>
          <w:sz w:val="24"/>
          <w:szCs w:val="24"/>
        </w:rPr>
        <w:t xml:space="preserve">двадцати </w:t>
      </w:r>
      <w:r w:rsidR="00D96115">
        <w:rPr>
          <w:rFonts w:ascii="Arial" w:hAnsi="Arial" w:cs="Arial"/>
          <w:sz w:val="24"/>
          <w:szCs w:val="24"/>
        </w:rPr>
        <w:t xml:space="preserve">потенциально опасных </w:t>
      </w:r>
      <w:r w:rsidR="00B6084F" w:rsidRPr="00D034EF">
        <w:rPr>
          <w:rFonts w:ascii="Arial" w:hAnsi="Arial" w:cs="Arial"/>
          <w:sz w:val="24"/>
          <w:szCs w:val="24"/>
        </w:rPr>
        <w:t>вариантов</w:t>
      </w:r>
      <w:r w:rsidR="00D96115">
        <w:rPr>
          <w:rFonts w:ascii="Arial" w:hAnsi="Arial" w:cs="Arial"/>
          <w:sz w:val="24"/>
          <w:szCs w:val="24"/>
        </w:rPr>
        <w:t xml:space="preserve">, и наивно думать, что история штаммов </w:t>
      </w:r>
      <w:r w:rsidR="00D96115" w:rsidRPr="00D034EF">
        <w:rPr>
          <w:rFonts w:ascii="Arial" w:hAnsi="Arial" w:cs="Arial"/>
          <w:sz w:val="24"/>
          <w:szCs w:val="24"/>
        </w:rPr>
        <w:t>SARS-CoV-2</w:t>
      </w:r>
      <w:r w:rsidR="00D96115">
        <w:rPr>
          <w:rFonts w:ascii="Arial" w:hAnsi="Arial" w:cs="Arial"/>
          <w:sz w:val="24"/>
          <w:szCs w:val="24"/>
        </w:rPr>
        <w:t xml:space="preserve"> на этом остановится</w:t>
      </w:r>
      <w:r w:rsidR="00B6084F" w:rsidRPr="00D034EF">
        <w:rPr>
          <w:rFonts w:ascii="Arial" w:hAnsi="Arial" w:cs="Arial"/>
          <w:sz w:val="24"/>
          <w:szCs w:val="24"/>
        </w:rPr>
        <w:t xml:space="preserve">. </w:t>
      </w:r>
      <w:r w:rsidR="00D96115">
        <w:rPr>
          <w:rFonts w:ascii="Arial" w:hAnsi="Arial" w:cs="Arial"/>
          <w:sz w:val="24"/>
          <w:szCs w:val="24"/>
        </w:rPr>
        <w:t>С другой стороны, с</w:t>
      </w:r>
      <w:r w:rsidR="00BF0D96" w:rsidRPr="00D034EF">
        <w:rPr>
          <w:rFonts w:ascii="Arial" w:hAnsi="Arial" w:cs="Arial"/>
          <w:sz w:val="24"/>
          <w:szCs w:val="24"/>
        </w:rPr>
        <w:t xml:space="preserve">озданные </w:t>
      </w:r>
      <w:r w:rsidR="00B6084F" w:rsidRPr="00D034EF">
        <w:rPr>
          <w:rFonts w:ascii="Arial" w:hAnsi="Arial" w:cs="Arial"/>
          <w:sz w:val="24"/>
          <w:szCs w:val="24"/>
        </w:rPr>
        <w:t xml:space="preserve">на данный момент </w:t>
      </w:r>
      <w:r w:rsidR="00BF0D96" w:rsidRPr="00D034EF">
        <w:rPr>
          <w:rFonts w:ascii="Arial" w:hAnsi="Arial" w:cs="Arial"/>
          <w:sz w:val="24"/>
          <w:szCs w:val="24"/>
        </w:rPr>
        <w:t>вакцины</w:t>
      </w:r>
      <w:r w:rsidR="00D96115">
        <w:rPr>
          <w:rFonts w:ascii="Arial" w:hAnsi="Arial" w:cs="Arial"/>
          <w:sz w:val="24"/>
          <w:szCs w:val="24"/>
        </w:rPr>
        <w:t>,</w:t>
      </w:r>
      <w:r w:rsidR="00BF0D96" w:rsidRPr="00D034EF">
        <w:rPr>
          <w:rFonts w:ascii="Arial" w:hAnsi="Arial" w:cs="Arial"/>
          <w:sz w:val="24"/>
          <w:szCs w:val="24"/>
        </w:rPr>
        <w:t xml:space="preserve"> </w:t>
      </w:r>
      <w:r w:rsidR="00D96115" w:rsidRPr="00D034EF">
        <w:rPr>
          <w:rFonts w:ascii="Arial" w:hAnsi="Arial" w:cs="Arial"/>
          <w:sz w:val="24"/>
          <w:szCs w:val="24"/>
        </w:rPr>
        <w:t>обеспечива</w:t>
      </w:r>
      <w:r w:rsidR="00D96115">
        <w:rPr>
          <w:rFonts w:ascii="Arial" w:hAnsi="Arial" w:cs="Arial"/>
          <w:sz w:val="24"/>
          <w:szCs w:val="24"/>
        </w:rPr>
        <w:t>я</w:t>
      </w:r>
      <w:r w:rsidR="00D96115" w:rsidRPr="00D034EF">
        <w:rPr>
          <w:rFonts w:ascii="Arial" w:hAnsi="Arial" w:cs="Arial"/>
          <w:sz w:val="24"/>
          <w:szCs w:val="24"/>
        </w:rPr>
        <w:t xml:space="preserve"> </w:t>
      </w:r>
      <w:r w:rsidR="00BF0D96" w:rsidRPr="00D034EF">
        <w:rPr>
          <w:rFonts w:ascii="Arial" w:hAnsi="Arial" w:cs="Arial"/>
          <w:sz w:val="24"/>
          <w:szCs w:val="24"/>
        </w:rPr>
        <w:t xml:space="preserve">выработку антител против </w:t>
      </w:r>
      <w:proofErr w:type="spellStart"/>
      <w:r w:rsidR="00D96115">
        <w:rPr>
          <w:rFonts w:ascii="Arial" w:hAnsi="Arial" w:cs="Arial"/>
          <w:sz w:val="24"/>
          <w:szCs w:val="24"/>
        </w:rPr>
        <w:t>высоковариабельного</w:t>
      </w:r>
      <w:proofErr w:type="spellEnd"/>
      <w:r w:rsidR="00D96115">
        <w:rPr>
          <w:rFonts w:ascii="Arial" w:hAnsi="Arial" w:cs="Arial"/>
          <w:sz w:val="24"/>
          <w:szCs w:val="24"/>
        </w:rPr>
        <w:t xml:space="preserve"> </w:t>
      </w:r>
      <w:r w:rsidR="00B6084F" w:rsidRPr="00D034EF">
        <w:rPr>
          <w:rFonts w:ascii="Arial" w:hAnsi="Arial" w:cs="Arial"/>
          <w:sz w:val="24"/>
          <w:szCs w:val="24"/>
          <w:lang w:val="en-US"/>
        </w:rPr>
        <w:t>spike</w:t>
      </w:r>
      <w:r w:rsidR="00B6084F" w:rsidRPr="00D034EF">
        <w:rPr>
          <w:rFonts w:ascii="Arial" w:hAnsi="Arial" w:cs="Arial"/>
          <w:sz w:val="24"/>
          <w:szCs w:val="24"/>
        </w:rPr>
        <w:t>-белка</w:t>
      </w:r>
      <w:r w:rsidR="00D96115">
        <w:rPr>
          <w:rFonts w:ascii="Arial" w:hAnsi="Arial" w:cs="Arial"/>
          <w:sz w:val="24"/>
          <w:szCs w:val="24"/>
        </w:rPr>
        <w:t>, также имеют значительный потенциал направленной изменчивости</w:t>
      </w:r>
      <w:r w:rsidR="00B6084F" w:rsidRPr="00D034EF">
        <w:rPr>
          <w:rFonts w:ascii="Arial" w:hAnsi="Arial" w:cs="Arial"/>
          <w:sz w:val="24"/>
          <w:szCs w:val="24"/>
        </w:rPr>
        <w:t>.</w:t>
      </w:r>
      <w:r w:rsidR="00D96115">
        <w:rPr>
          <w:rFonts w:ascii="Arial" w:hAnsi="Arial" w:cs="Arial"/>
          <w:sz w:val="24"/>
          <w:szCs w:val="24"/>
        </w:rPr>
        <w:t xml:space="preserve"> И вполне вероятно, что мы в ближайшее время станем свидетелями </w:t>
      </w:r>
      <w:r w:rsidR="0081791C">
        <w:rPr>
          <w:rFonts w:ascii="Arial" w:hAnsi="Arial" w:cs="Arial"/>
          <w:sz w:val="24"/>
          <w:szCs w:val="24"/>
        </w:rPr>
        <w:t xml:space="preserve">нового витка «гонки вооружений» между человеком и микроорганизмами: столкновения технологических вакцинных платформ с феноменально изменчивым </w:t>
      </w:r>
      <w:r w:rsidR="0081791C" w:rsidRPr="00D034EF">
        <w:rPr>
          <w:rFonts w:ascii="Arial" w:hAnsi="Arial" w:cs="Arial"/>
          <w:sz w:val="24"/>
          <w:szCs w:val="24"/>
        </w:rPr>
        <w:t>SARS-CoV-2</w:t>
      </w:r>
      <w:r w:rsidR="0081791C">
        <w:rPr>
          <w:rFonts w:ascii="Arial" w:hAnsi="Arial" w:cs="Arial"/>
          <w:sz w:val="24"/>
          <w:szCs w:val="24"/>
        </w:rPr>
        <w:t>.</w:t>
      </w:r>
      <w:r w:rsidR="00B6084F" w:rsidRPr="00D034EF">
        <w:rPr>
          <w:rFonts w:ascii="Arial" w:hAnsi="Arial" w:cs="Arial"/>
          <w:sz w:val="24"/>
          <w:szCs w:val="24"/>
        </w:rPr>
        <w:t xml:space="preserve"> </w:t>
      </w:r>
      <w:r w:rsidR="00D47C66" w:rsidRPr="00D034EF">
        <w:rPr>
          <w:rFonts w:ascii="Arial" w:hAnsi="Arial" w:cs="Arial"/>
          <w:sz w:val="24"/>
          <w:szCs w:val="24"/>
        </w:rPr>
        <w:t xml:space="preserve">Незначительное количество мутаций не </w:t>
      </w:r>
      <w:r w:rsidR="0081791C">
        <w:rPr>
          <w:rFonts w:ascii="Arial" w:hAnsi="Arial" w:cs="Arial"/>
          <w:sz w:val="24"/>
          <w:szCs w:val="24"/>
        </w:rPr>
        <w:t>оказывает</w:t>
      </w:r>
      <w:r w:rsidR="0081791C" w:rsidRPr="00D034EF">
        <w:rPr>
          <w:rFonts w:ascii="Arial" w:hAnsi="Arial" w:cs="Arial"/>
          <w:sz w:val="24"/>
          <w:szCs w:val="24"/>
        </w:rPr>
        <w:t xml:space="preserve"> существенно</w:t>
      </w:r>
      <w:r w:rsidR="0081791C">
        <w:rPr>
          <w:rFonts w:ascii="Arial" w:hAnsi="Arial" w:cs="Arial"/>
          <w:sz w:val="24"/>
          <w:szCs w:val="24"/>
        </w:rPr>
        <w:t>е</w:t>
      </w:r>
      <w:r w:rsidR="0081791C" w:rsidRPr="00D034EF">
        <w:rPr>
          <w:rFonts w:ascii="Arial" w:hAnsi="Arial" w:cs="Arial"/>
          <w:sz w:val="24"/>
          <w:szCs w:val="24"/>
        </w:rPr>
        <w:t xml:space="preserve"> </w:t>
      </w:r>
      <w:r w:rsidR="00D47C66" w:rsidRPr="00D034EF">
        <w:rPr>
          <w:rFonts w:ascii="Arial" w:hAnsi="Arial" w:cs="Arial"/>
          <w:sz w:val="24"/>
          <w:szCs w:val="24"/>
        </w:rPr>
        <w:t>влияния</w:t>
      </w:r>
      <w:r w:rsidR="0081791C">
        <w:rPr>
          <w:rFonts w:ascii="Arial" w:hAnsi="Arial" w:cs="Arial"/>
          <w:sz w:val="24"/>
          <w:szCs w:val="24"/>
        </w:rPr>
        <w:t xml:space="preserve"> на эпидемические процессы и эффективность вакцин</w:t>
      </w:r>
      <w:r w:rsidR="00D47C66" w:rsidRPr="00D034EF">
        <w:rPr>
          <w:rFonts w:ascii="Arial" w:hAnsi="Arial" w:cs="Arial"/>
          <w:sz w:val="24"/>
          <w:szCs w:val="24"/>
        </w:rPr>
        <w:t xml:space="preserve">, проблему представляют те варианты вируса, у которых количество накопленных мутаций </w:t>
      </w:r>
      <w:r w:rsidR="0081791C">
        <w:rPr>
          <w:rFonts w:ascii="Arial" w:hAnsi="Arial" w:cs="Arial"/>
          <w:sz w:val="24"/>
          <w:szCs w:val="24"/>
        </w:rPr>
        <w:t xml:space="preserve">переходит в новое качество, например, в существенно более выраженную способность проникать в наши клетки, или быть менее узнаваемым нашими антителами, или менее чувствительным к </w:t>
      </w:r>
      <w:proofErr w:type="spellStart"/>
      <w:r w:rsidR="0081791C">
        <w:rPr>
          <w:rFonts w:ascii="Arial" w:hAnsi="Arial" w:cs="Arial"/>
          <w:sz w:val="24"/>
          <w:szCs w:val="24"/>
        </w:rPr>
        <w:t>дезинфектантам</w:t>
      </w:r>
      <w:proofErr w:type="spellEnd"/>
      <w:r w:rsidR="0081791C">
        <w:rPr>
          <w:rFonts w:ascii="Arial" w:hAnsi="Arial" w:cs="Arial"/>
          <w:sz w:val="24"/>
          <w:szCs w:val="24"/>
        </w:rPr>
        <w:t xml:space="preserve"> и т.д. У омикрона число обнаруженных мутаций </w:t>
      </w:r>
      <w:r w:rsidR="00D47C66" w:rsidRPr="00D034EF">
        <w:rPr>
          <w:rFonts w:ascii="Arial" w:hAnsi="Arial" w:cs="Arial"/>
          <w:sz w:val="24"/>
          <w:szCs w:val="24"/>
        </w:rPr>
        <w:t>измеряется десятками</w:t>
      </w:r>
      <w:r w:rsidR="00EA2689" w:rsidRPr="00D034EF">
        <w:rPr>
          <w:rFonts w:ascii="Arial" w:hAnsi="Arial" w:cs="Arial"/>
          <w:sz w:val="24"/>
          <w:szCs w:val="24"/>
        </w:rPr>
        <w:t>»</w:t>
      </w:r>
      <w:r w:rsidR="00D47C66" w:rsidRPr="00D034EF">
        <w:rPr>
          <w:rFonts w:ascii="Arial" w:hAnsi="Arial" w:cs="Arial"/>
          <w:sz w:val="24"/>
          <w:szCs w:val="24"/>
        </w:rPr>
        <w:t xml:space="preserve">. </w:t>
      </w:r>
    </w:p>
    <w:p w:rsidR="00D47C66" w:rsidRPr="00D034EF" w:rsidRDefault="00D47C66" w:rsidP="00B6084F">
      <w:pPr>
        <w:shd w:val="clear" w:color="auto" w:fill="FFFFFF"/>
        <w:spacing w:after="0" w:line="240" w:lineRule="auto"/>
        <w:jc w:val="both"/>
        <w:textAlignment w:val="baseline"/>
        <w:rPr>
          <w:rFonts w:ascii="Arial" w:hAnsi="Arial" w:cs="Arial"/>
          <w:sz w:val="24"/>
          <w:szCs w:val="24"/>
        </w:rPr>
      </w:pPr>
    </w:p>
    <w:p w:rsidR="00D47C66" w:rsidRPr="00D034EF" w:rsidRDefault="00EA2689" w:rsidP="00D47C66">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w:t>
      </w:r>
      <w:r w:rsidR="00D47C66" w:rsidRPr="00D034EF">
        <w:rPr>
          <w:rFonts w:ascii="Arial" w:hAnsi="Arial" w:cs="Arial"/>
          <w:sz w:val="24"/>
          <w:szCs w:val="24"/>
        </w:rPr>
        <w:t xml:space="preserve">Особенность коронавируса </w:t>
      </w:r>
      <w:r w:rsidR="0081791C" w:rsidRPr="00D034EF">
        <w:rPr>
          <w:rFonts w:ascii="Arial" w:hAnsi="Arial" w:cs="Arial"/>
          <w:sz w:val="24"/>
          <w:szCs w:val="24"/>
        </w:rPr>
        <w:t>SARS-CoV-2</w:t>
      </w:r>
      <w:r w:rsidR="0081791C">
        <w:rPr>
          <w:rFonts w:ascii="Arial" w:hAnsi="Arial" w:cs="Arial"/>
          <w:sz w:val="24"/>
          <w:szCs w:val="24"/>
        </w:rPr>
        <w:t xml:space="preserve"> </w:t>
      </w:r>
      <w:r w:rsidR="00D47C66" w:rsidRPr="00D034EF">
        <w:rPr>
          <w:rFonts w:ascii="Arial" w:hAnsi="Arial" w:cs="Arial"/>
          <w:sz w:val="24"/>
          <w:szCs w:val="24"/>
        </w:rPr>
        <w:t xml:space="preserve">как раз в </w:t>
      </w:r>
      <w:proofErr w:type="spellStart"/>
      <w:r w:rsidR="00D47C66" w:rsidRPr="00D034EF">
        <w:rPr>
          <w:rFonts w:ascii="Arial" w:hAnsi="Arial" w:cs="Arial"/>
          <w:sz w:val="24"/>
          <w:szCs w:val="24"/>
        </w:rPr>
        <w:t>гипер</w:t>
      </w:r>
      <w:proofErr w:type="spellEnd"/>
      <w:r w:rsidR="00D47C66" w:rsidRPr="00D034EF">
        <w:rPr>
          <w:rFonts w:ascii="Arial" w:hAnsi="Arial" w:cs="Arial"/>
          <w:sz w:val="24"/>
          <w:szCs w:val="24"/>
        </w:rPr>
        <w:t xml:space="preserve">-вариабельности некоторых участков </w:t>
      </w:r>
      <w:r w:rsidR="00D47C66" w:rsidRPr="00D034EF">
        <w:rPr>
          <w:rFonts w:ascii="Arial" w:hAnsi="Arial" w:cs="Arial"/>
          <w:sz w:val="24"/>
          <w:szCs w:val="24"/>
          <w:lang w:val="en-US"/>
        </w:rPr>
        <w:t>spike</w:t>
      </w:r>
      <w:r w:rsidR="00D47C66" w:rsidRPr="00D034EF">
        <w:rPr>
          <w:rFonts w:ascii="Arial" w:hAnsi="Arial" w:cs="Arial"/>
          <w:sz w:val="24"/>
          <w:szCs w:val="24"/>
        </w:rPr>
        <w:t xml:space="preserve">-белка. Именно поэтому некоторые вакцины, которые были разработаны посредством </w:t>
      </w:r>
      <w:r w:rsidR="0081791C">
        <w:rPr>
          <w:rFonts w:ascii="Arial" w:hAnsi="Arial" w:cs="Arial"/>
          <w:sz w:val="24"/>
          <w:szCs w:val="24"/>
        </w:rPr>
        <w:t>воспроизведения фрагмента</w:t>
      </w:r>
      <w:r w:rsidR="0081791C" w:rsidRPr="00D034EF">
        <w:rPr>
          <w:rFonts w:ascii="Arial" w:hAnsi="Arial" w:cs="Arial"/>
          <w:sz w:val="24"/>
          <w:szCs w:val="24"/>
        </w:rPr>
        <w:t xml:space="preserve"> </w:t>
      </w:r>
      <w:r w:rsidR="00D47C66" w:rsidRPr="00D034EF">
        <w:rPr>
          <w:rFonts w:ascii="Arial" w:hAnsi="Arial" w:cs="Arial"/>
          <w:sz w:val="24"/>
          <w:szCs w:val="24"/>
          <w:lang w:val="en-US"/>
        </w:rPr>
        <w:t>spike</w:t>
      </w:r>
      <w:r w:rsidR="00D47C66" w:rsidRPr="00D034EF">
        <w:rPr>
          <w:rFonts w:ascii="Arial" w:hAnsi="Arial" w:cs="Arial"/>
          <w:sz w:val="24"/>
          <w:szCs w:val="24"/>
        </w:rPr>
        <w:t xml:space="preserve">-белка в чистом виде, </w:t>
      </w:r>
      <w:r w:rsidR="0081791C">
        <w:rPr>
          <w:rFonts w:ascii="Arial" w:hAnsi="Arial" w:cs="Arial"/>
          <w:sz w:val="24"/>
          <w:szCs w:val="24"/>
        </w:rPr>
        <w:t xml:space="preserve">будучи </w:t>
      </w:r>
      <w:r w:rsidR="00D47C66" w:rsidRPr="00D034EF">
        <w:rPr>
          <w:rFonts w:ascii="Arial" w:hAnsi="Arial" w:cs="Arial"/>
          <w:sz w:val="24"/>
          <w:szCs w:val="24"/>
        </w:rPr>
        <w:t xml:space="preserve">менее </w:t>
      </w:r>
      <w:r w:rsidR="0081791C" w:rsidRPr="00D034EF">
        <w:rPr>
          <w:rFonts w:ascii="Arial" w:hAnsi="Arial" w:cs="Arial"/>
          <w:sz w:val="24"/>
          <w:szCs w:val="24"/>
        </w:rPr>
        <w:t>опасны</w:t>
      </w:r>
      <w:r w:rsidR="0081791C">
        <w:rPr>
          <w:rFonts w:ascii="Arial" w:hAnsi="Arial" w:cs="Arial"/>
          <w:sz w:val="24"/>
          <w:szCs w:val="24"/>
        </w:rPr>
        <w:t>ми</w:t>
      </w:r>
      <w:r w:rsidR="0081791C" w:rsidRPr="00D034EF">
        <w:rPr>
          <w:rFonts w:ascii="Arial" w:hAnsi="Arial" w:cs="Arial"/>
          <w:sz w:val="24"/>
          <w:szCs w:val="24"/>
        </w:rPr>
        <w:t xml:space="preserve"> </w:t>
      </w:r>
      <w:r w:rsidR="00D47C66" w:rsidRPr="00D034EF">
        <w:rPr>
          <w:rFonts w:ascii="Arial" w:hAnsi="Arial" w:cs="Arial"/>
          <w:sz w:val="24"/>
          <w:szCs w:val="24"/>
        </w:rPr>
        <w:t>и</w:t>
      </w:r>
      <w:r w:rsidR="0081791C">
        <w:rPr>
          <w:rFonts w:ascii="Arial" w:hAnsi="Arial" w:cs="Arial"/>
          <w:sz w:val="24"/>
          <w:szCs w:val="24"/>
        </w:rPr>
        <w:t>/или</w:t>
      </w:r>
      <w:r w:rsidR="00D47C66" w:rsidRPr="00D034EF">
        <w:rPr>
          <w:rFonts w:ascii="Arial" w:hAnsi="Arial" w:cs="Arial"/>
          <w:sz w:val="24"/>
          <w:szCs w:val="24"/>
        </w:rPr>
        <w:t xml:space="preserve"> </w:t>
      </w:r>
      <w:r w:rsidR="0081791C" w:rsidRPr="00D034EF">
        <w:rPr>
          <w:rFonts w:ascii="Arial" w:hAnsi="Arial" w:cs="Arial"/>
          <w:sz w:val="24"/>
          <w:szCs w:val="24"/>
        </w:rPr>
        <w:t>аллергенны</w:t>
      </w:r>
      <w:r w:rsidR="0081791C">
        <w:rPr>
          <w:rFonts w:ascii="Arial" w:hAnsi="Arial" w:cs="Arial"/>
          <w:sz w:val="24"/>
          <w:szCs w:val="24"/>
        </w:rPr>
        <w:t>ми</w:t>
      </w:r>
      <w:r w:rsidR="00D47C66" w:rsidRPr="00D034EF">
        <w:rPr>
          <w:rFonts w:ascii="Arial" w:hAnsi="Arial" w:cs="Arial"/>
          <w:sz w:val="24"/>
          <w:szCs w:val="24"/>
        </w:rPr>
        <w:t xml:space="preserve">, оказались не столь эффективными. Ведь </w:t>
      </w:r>
      <w:r w:rsidR="0081791C">
        <w:rPr>
          <w:rFonts w:ascii="Arial" w:hAnsi="Arial" w:cs="Arial"/>
          <w:sz w:val="24"/>
          <w:szCs w:val="24"/>
        </w:rPr>
        <w:t>у</w:t>
      </w:r>
      <w:r w:rsidR="0081791C" w:rsidRPr="00D034EF">
        <w:rPr>
          <w:rFonts w:ascii="Arial" w:hAnsi="Arial" w:cs="Arial"/>
          <w:sz w:val="24"/>
          <w:szCs w:val="24"/>
        </w:rPr>
        <w:t xml:space="preserve"> </w:t>
      </w:r>
      <w:r w:rsidR="00D47C66" w:rsidRPr="00D034EF">
        <w:rPr>
          <w:rFonts w:ascii="Arial" w:hAnsi="Arial" w:cs="Arial"/>
          <w:sz w:val="24"/>
          <w:szCs w:val="24"/>
        </w:rPr>
        <w:t xml:space="preserve">новых модификаций вируса эти </w:t>
      </w:r>
      <w:r w:rsidR="0081791C">
        <w:rPr>
          <w:rFonts w:ascii="Arial" w:hAnsi="Arial" w:cs="Arial"/>
          <w:sz w:val="24"/>
          <w:szCs w:val="24"/>
        </w:rPr>
        <w:t>фрагменты частично оказались измененными, соответственно вакцины на основе таких фрагментов</w:t>
      </w:r>
      <w:r w:rsidR="00D47C66" w:rsidRPr="00D034EF">
        <w:rPr>
          <w:rFonts w:ascii="Arial" w:hAnsi="Arial" w:cs="Arial"/>
          <w:sz w:val="24"/>
          <w:szCs w:val="24"/>
        </w:rPr>
        <w:t xml:space="preserve"> оказа</w:t>
      </w:r>
      <w:r w:rsidR="0081791C">
        <w:rPr>
          <w:rFonts w:ascii="Arial" w:hAnsi="Arial" w:cs="Arial"/>
          <w:sz w:val="24"/>
          <w:szCs w:val="24"/>
        </w:rPr>
        <w:t>лись</w:t>
      </w:r>
      <w:r w:rsidR="00D47C66" w:rsidRPr="00D034EF">
        <w:rPr>
          <w:rFonts w:ascii="Arial" w:hAnsi="Arial" w:cs="Arial"/>
          <w:sz w:val="24"/>
          <w:szCs w:val="24"/>
        </w:rPr>
        <w:t xml:space="preserve"> бесполезными. Что же касается вакцин, которые несут в себе информацию о</w:t>
      </w:r>
      <w:r w:rsidR="0081791C">
        <w:rPr>
          <w:rFonts w:ascii="Arial" w:hAnsi="Arial" w:cs="Arial"/>
          <w:sz w:val="24"/>
          <w:szCs w:val="24"/>
        </w:rPr>
        <w:t xml:space="preserve">б относительно </w:t>
      </w:r>
      <w:r w:rsidR="00D47C66" w:rsidRPr="00D034EF">
        <w:rPr>
          <w:rFonts w:ascii="Arial" w:hAnsi="Arial" w:cs="Arial"/>
          <w:sz w:val="24"/>
          <w:szCs w:val="24"/>
        </w:rPr>
        <w:t xml:space="preserve">крупных </w:t>
      </w:r>
      <w:r w:rsidR="0081791C">
        <w:rPr>
          <w:rFonts w:ascii="Arial" w:hAnsi="Arial" w:cs="Arial"/>
          <w:sz w:val="24"/>
          <w:szCs w:val="24"/>
        </w:rPr>
        <w:t>фрагментах</w:t>
      </w:r>
      <w:r w:rsidR="0081791C" w:rsidRPr="00D034EF">
        <w:rPr>
          <w:rFonts w:ascii="Arial" w:hAnsi="Arial" w:cs="Arial"/>
          <w:sz w:val="24"/>
          <w:szCs w:val="24"/>
        </w:rPr>
        <w:t xml:space="preserve"> </w:t>
      </w:r>
      <w:r w:rsidR="00D47C66" w:rsidRPr="00D034EF">
        <w:rPr>
          <w:rFonts w:ascii="Arial" w:hAnsi="Arial" w:cs="Arial"/>
          <w:sz w:val="24"/>
          <w:szCs w:val="24"/>
          <w:lang w:val="en-US"/>
        </w:rPr>
        <w:t>spike</w:t>
      </w:r>
      <w:r w:rsidR="00D47C66" w:rsidRPr="00D034EF">
        <w:rPr>
          <w:rFonts w:ascii="Arial" w:hAnsi="Arial" w:cs="Arial"/>
          <w:sz w:val="24"/>
          <w:szCs w:val="24"/>
        </w:rPr>
        <w:t>-белка, к числу которы</w:t>
      </w:r>
      <w:r w:rsidRPr="00D034EF">
        <w:rPr>
          <w:rFonts w:ascii="Arial" w:hAnsi="Arial" w:cs="Arial"/>
          <w:sz w:val="24"/>
          <w:szCs w:val="24"/>
        </w:rPr>
        <w:t>х</w:t>
      </w:r>
      <w:r w:rsidR="00D47C66" w:rsidRPr="00D034EF">
        <w:rPr>
          <w:rFonts w:ascii="Arial" w:hAnsi="Arial" w:cs="Arial"/>
          <w:sz w:val="24"/>
          <w:szCs w:val="24"/>
        </w:rPr>
        <w:t xml:space="preserve"> относятся </w:t>
      </w:r>
      <w:r w:rsidRPr="00D034EF">
        <w:rPr>
          <w:rFonts w:ascii="Arial" w:hAnsi="Arial" w:cs="Arial"/>
          <w:sz w:val="24"/>
          <w:szCs w:val="24"/>
        </w:rPr>
        <w:t>«</w:t>
      </w:r>
      <w:r w:rsidR="00D47C66" w:rsidRPr="00D034EF">
        <w:rPr>
          <w:rFonts w:ascii="Arial" w:hAnsi="Arial" w:cs="Arial"/>
          <w:sz w:val="24"/>
          <w:szCs w:val="24"/>
        </w:rPr>
        <w:t xml:space="preserve">Спутник </w:t>
      </w:r>
      <w:r w:rsidR="00D47C66" w:rsidRPr="00D034EF">
        <w:rPr>
          <w:rFonts w:ascii="Arial" w:hAnsi="Arial" w:cs="Arial"/>
          <w:sz w:val="24"/>
          <w:szCs w:val="24"/>
          <w:lang w:val="en-US"/>
        </w:rPr>
        <w:t>V</w:t>
      </w:r>
      <w:r w:rsidRPr="00D034EF">
        <w:rPr>
          <w:rFonts w:ascii="Arial" w:hAnsi="Arial" w:cs="Arial"/>
          <w:sz w:val="24"/>
          <w:szCs w:val="24"/>
        </w:rPr>
        <w:t>»</w:t>
      </w:r>
      <w:r w:rsidR="00D47C66" w:rsidRPr="00D034EF">
        <w:rPr>
          <w:rFonts w:ascii="Arial" w:hAnsi="Arial" w:cs="Arial"/>
          <w:sz w:val="24"/>
          <w:szCs w:val="24"/>
        </w:rPr>
        <w:t xml:space="preserve"> и </w:t>
      </w:r>
      <w:r w:rsidR="00D47C66" w:rsidRPr="00D034EF">
        <w:rPr>
          <w:rFonts w:ascii="Arial" w:hAnsi="Arial" w:cs="Arial"/>
          <w:sz w:val="24"/>
          <w:szCs w:val="24"/>
          <w:lang w:val="en-US"/>
        </w:rPr>
        <w:t>Pfizer</w:t>
      </w:r>
      <w:r w:rsidR="00D47C66" w:rsidRPr="00D034EF">
        <w:rPr>
          <w:rFonts w:ascii="Arial" w:hAnsi="Arial" w:cs="Arial"/>
          <w:sz w:val="24"/>
          <w:szCs w:val="24"/>
        </w:rPr>
        <w:t xml:space="preserve">, то их не так-то просто сделать неэффективными. Безусловно, омикрон </w:t>
      </w:r>
      <w:r w:rsidR="00865110">
        <w:rPr>
          <w:rFonts w:ascii="Arial" w:hAnsi="Arial" w:cs="Arial"/>
          <w:sz w:val="24"/>
          <w:szCs w:val="24"/>
        </w:rPr>
        <w:t>снизил</w:t>
      </w:r>
      <w:r w:rsidR="00865110" w:rsidRPr="00D034EF">
        <w:rPr>
          <w:rFonts w:ascii="Arial" w:hAnsi="Arial" w:cs="Arial"/>
          <w:sz w:val="24"/>
          <w:szCs w:val="24"/>
        </w:rPr>
        <w:t xml:space="preserve"> </w:t>
      </w:r>
      <w:r w:rsidR="00D47C66" w:rsidRPr="00D034EF">
        <w:rPr>
          <w:rFonts w:ascii="Arial" w:hAnsi="Arial" w:cs="Arial"/>
          <w:sz w:val="24"/>
          <w:szCs w:val="24"/>
        </w:rPr>
        <w:t>эффективность</w:t>
      </w:r>
      <w:r w:rsidR="00865110">
        <w:rPr>
          <w:rFonts w:ascii="Arial" w:hAnsi="Arial" w:cs="Arial"/>
          <w:sz w:val="24"/>
          <w:szCs w:val="24"/>
        </w:rPr>
        <w:t xml:space="preserve"> в отношении заражения</w:t>
      </w:r>
      <w:r w:rsidR="00D47C66" w:rsidRPr="00D034EF">
        <w:rPr>
          <w:rFonts w:ascii="Arial" w:hAnsi="Arial" w:cs="Arial"/>
          <w:sz w:val="24"/>
          <w:szCs w:val="24"/>
        </w:rPr>
        <w:t xml:space="preserve"> наиболее </w:t>
      </w:r>
      <w:r w:rsidR="00D47C66" w:rsidRPr="00D034EF">
        <w:rPr>
          <w:rFonts w:ascii="Arial" w:hAnsi="Arial" w:cs="Arial"/>
          <w:sz w:val="24"/>
          <w:szCs w:val="24"/>
        </w:rPr>
        <w:lastRenderedPageBreak/>
        <w:t>распространенных вакцин на 10-20</w:t>
      </w:r>
      <w:r w:rsidR="00865110">
        <w:rPr>
          <w:rFonts w:ascii="Arial" w:hAnsi="Arial" w:cs="Arial"/>
          <w:sz w:val="24"/>
          <w:szCs w:val="24"/>
        </w:rPr>
        <w:t xml:space="preserve"> или даже 50</w:t>
      </w:r>
      <w:r w:rsidR="00D47C66" w:rsidRPr="00D034EF">
        <w:rPr>
          <w:rFonts w:ascii="Arial" w:hAnsi="Arial" w:cs="Arial"/>
          <w:sz w:val="24"/>
          <w:szCs w:val="24"/>
        </w:rPr>
        <w:t xml:space="preserve">%, но это не значит, что он полностью обнулит их </w:t>
      </w:r>
      <w:r w:rsidRPr="00D034EF">
        <w:rPr>
          <w:rFonts w:ascii="Arial" w:hAnsi="Arial" w:cs="Arial"/>
          <w:sz w:val="24"/>
          <w:szCs w:val="24"/>
        </w:rPr>
        <w:t>действенность</w:t>
      </w:r>
      <w:r w:rsidR="00865110">
        <w:rPr>
          <w:rFonts w:ascii="Arial" w:hAnsi="Arial" w:cs="Arial"/>
          <w:sz w:val="24"/>
          <w:szCs w:val="24"/>
        </w:rPr>
        <w:t>. Эффективность и целесообразность применения вакцин против острых респираторных инфекций, мы это знаем на примере гриппа, может быть обусловлена защитой от осложнений, тяжелого течения, и, как результат, меньшего числа смертей, госпитализаций, сокращения длительности как отдельно взятого случая, так и эпидемической вспышки в целом</w:t>
      </w:r>
      <w:r w:rsidRPr="00D034EF">
        <w:rPr>
          <w:rFonts w:ascii="Arial" w:hAnsi="Arial" w:cs="Arial"/>
          <w:sz w:val="24"/>
          <w:szCs w:val="24"/>
        </w:rPr>
        <w:t xml:space="preserve">», </w:t>
      </w:r>
      <w:bookmarkStart w:id="0" w:name="_GoBack"/>
      <w:bookmarkEnd w:id="0"/>
      <w:r w:rsidR="00672E44">
        <w:rPr>
          <w:rFonts w:ascii="Arial" w:hAnsi="Arial" w:cs="Arial"/>
          <w:sz w:val="24"/>
          <w:szCs w:val="24"/>
        </w:rPr>
        <w:t>–</w:t>
      </w:r>
      <w:r w:rsidRPr="00D034EF">
        <w:rPr>
          <w:rFonts w:ascii="Arial" w:hAnsi="Arial" w:cs="Arial"/>
          <w:sz w:val="24"/>
          <w:szCs w:val="24"/>
        </w:rPr>
        <w:t xml:space="preserve"> </w:t>
      </w:r>
      <w:r w:rsidR="00D034EF">
        <w:rPr>
          <w:rFonts w:ascii="Arial" w:hAnsi="Arial" w:cs="Arial"/>
          <w:sz w:val="24"/>
          <w:szCs w:val="24"/>
        </w:rPr>
        <w:t>подчеркивает</w:t>
      </w:r>
      <w:r w:rsidRPr="00D034EF">
        <w:rPr>
          <w:rFonts w:ascii="Arial" w:hAnsi="Arial" w:cs="Arial"/>
          <w:sz w:val="24"/>
          <w:szCs w:val="24"/>
        </w:rPr>
        <w:t xml:space="preserve"> </w:t>
      </w:r>
      <w:r w:rsidR="00053232">
        <w:rPr>
          <w:rFonts w:ascii="Arial" w:hAnsi="Arial" w:cs="Arial"/>
          <w:sz w:val="24"/>
          <w:szCs w:val="24"/>
        </w:rPr>
        <w:t>Ю.А. Брудастов</w:t>
      </w:r>
      <w:r w:rsidRPr="00D034EF">
        <w:rPr>
          <w:rFonts w:ascii="Arial" w:hAnsi="Arial" w:cs="Arial"/>
          <w:sz w:val="24"/>
          <w:szCs w:val="24"/>
        </w:rPr>
        <w:t>.</w:t>
      </w:r>
    </w:p>
    <w:p w:rsidR="00D47C66" w:rsidRPr="00D034EF" w:rsidRDefault="00D47C66" w:rsidP="00B6084F">
      <w:pPr>
        <w:shd w:val="clear" w:color="auto" w:fill="FFFFFF"/>
        <w:spacing w:after="0" w:line="240" w:lineRule="auto"/>
        <w:jc w:val="both"/>
        <w:textAlignment w:val="baseline"/>
        <w:rPr>
          <w:rFonts w:ascii="Arial" w:hAnsi="Arial" w:cs="Arial"/>
          <w:sz w:val="24"/>
          <w:szCs w:val="24"/>
        </w:rPr>
      </w:pPr>
    </w:p>
    <w:p w:rsidR="00EA2689" w:rsidRPr="00BB0D86" w:rsidRDefault="00EA2689" w:rsidP="00EA2689">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 xml:space="preserve">По данным российских ученых, </w:t>
      </w:r>
      <w:r w:rsidR="00BB0D86" w:rsidRPr="00BB0D86">
        <w:rPr>
          <w:rFonts w:ascii="Arial" w:hAnsi="Arial" w:cs="Arial"/>
          <w:sz w:val="24"/>
          <w:szCs w:val="24"/>
        </w:rPr>
        <w:t xml:space="preserve">вакцина </w:t>
      </w:r>
      <w:r w:rsidRPr="00D034EF">
        <w:rPr>
          <w:rFonts w:ascii="Arial" w:hAnsi="Arial" w:cs="Arial"/>
          <w:sz w:val="24"/>
          <w:szCs w:val="24"/>
        </w:rPr>
        <w:t>«</w:t>
      </w:r>
      <w:r w:rsidR="00BB0D86" w:rsidRPr="00BB0D86">
        <w:rPr>
          <w:rFonts w:ascii="Arial" w:hAnsi="Arial" w:cs="Arial"/>
          <w:sz w:val="24"/>
          <w:szCs w:val="24"/>
        </w:rPr>
        <w:t>Спутник V</w:t>
      </w:r>
      <w:r w:rsidRPr="00D034EF">
        <w:rPr>
          <w:rFonts w:ascii="Arial" w:hAnsi="Arial" w:cs="Arial"/>
          <w:sz w:val="24"/>
          <w:szCs w:val="24"/>
        </w:rPr>
        <w:t>»</w:t>
      </w:r>
      <w:r w:rsidR="00BB0D86" w:rsidRPr="00BB0D86">
        <w:rPr>
          <w:rFonts w:ascii="Arial" w:hAnsi="Arial" w:cs="Arial"/>
          <w:sz w:val="24"/>
          <w:szCs w:val="24"/>
        </w:rPr>
        <w:t xml:space="preserve"> эффективна против омикрон-штамма и защищает от тяжелого течения болезни, а доза </w:t>
      </w:r>
      <w:r w:rsidRPr="00D034EF">
        <w:rPr>
          <w:rFonts w:ascii="Arial" w:hAnsi="Arial" w:cs="Arial"/>
          <w:sz w:val="24"/>
          <w:szCs w:val="24"/>
        </w:rPr>
        <w:t>«</w:t>
      </w:r>
      <w:r w:rsidR="00BB0D86" w:rsidRPr="00BB0D86">
        <w:rPr>
          <w:rFonts w:ascii="Arial" w:hAnsi="Arial" w:cs="Arial"/>
          <w:sz w:val="24"/>
          <w:szCs w:val="24"/>
        </w:rPr>
        <w:t xml:space="preserve">Спутника </w:t>
      </w:r>
      <w:proofErr w:type="spellStart"/>
      <w:r w:rsidR="00BB0D86" w:rsidRPr="00BB0D86">
        <w:rPr>
          <w:rFonts w:ascii="Arial" w:hAnsi="Arial" w:cs="Arial"/>
          <w:sz w:val="24"/>
          <w:szCs w:val="24"/>
        </w:rPr>
        <w:t>Лайт</w:t>
      </w:r>
      <w:proofErr w:type="spellEnd"/>
      <w:r w:rsidRPr="00D034EF">
        <w:rPr>
          <w:rFonts w:ascii="Arial" w:hAnsi="Arial" w:cs="Arial"/>
          <w:sz w:val="24"/>
          <w:szCs w:val="24"/>
        </w:rPr>
        <w:t>»</w:t>
      </w:r>
      <w:r w:rsidR="00BB0D86" w:rsidRPr="00BB0D86">
        <w:rPr>
          <w:rFonts w:ascii="Arial" w:hAnsi="Arial" w:cs="Arial"/>
          <w:sz w:val="24"/>
          <w:szCs w:val="24"/>
        </w:rPr>
        <w:t xml:space="preserve"> через полгода повышает защиту и для тех, кто изначально привился другими препаратами</w:t>
      </w:r>
      <w:r w:rsidRPr="00D034EF">
        <w:rPr>
          <w:rFonts w:ascii="Arial" w:hAnsi="Arial" w:cs="Arial"/>
          <w:sz w:val="24"/>
          <w:szCs w:val="24"/>
        </w:rPr>
        <w:t xml:space="preserve">, вплоть до 80%. </w:t>
      </w:r>
      <w:r w:rsidRPr="00BB0D86">
        <w:rPr>
          <w:rFonts w:ascii="Arial" w:hAnsi="Arial" w:cs="Arial"/>
          <w:sz w:val="24"/>
          <w:szCs w:val="24"/>
        </w:rPr>
        <w:t xml:space="preserve">Ранее об эффективности своей вакцины против омикрон-штамма заявили </w:t>
      </w:r>
      <w:proofErr w:type="spellStart"/>
      <w:r w:rsidRPr="00BB0D86">
        <w:rPr>
          <w:rFonts w:ascii="Arial" w:hAnsi="Arial" w:cs="Arial"/>
          <w:sz w:val="24"/>
          <w:szCs w:val="24"/>
        </w:rPr>
        <w:t>Pfizer</w:t>
      </w:r>
      <w:proofErr w:type="spellEnd"/>
      <w:r w:rsidRPr="00BB0D86">
        <w:rPr>
          <w:rFonts w:ascii="Arial" w:hAnsi="Arial" w:cs="Arial"/>
          <w:sz w:val="24"/>
          <w:szCs w:val="24"/>
        </w:rPr>
        <w:t>/</w:t>
      </w:r>
      <w:proofErr w:type="spellStart"/>
      <w:r w:rsidRPr="00BB0D86">
        <w:rPr>
          <w:rFonts w:ascii="Arial" w:hAnsi="Arial" w:cs="Arial"/>
          <w:sz w:val="24"/>
          <w:szCs w:val="24"/>
        </w:rPr>
        <w:t>BioNTech</w:t>
      </w:r>
      <w:proofErr w:type="spellEnd"/>
      <w:r w:rsidRPr="00BB0D86">
        <w:rPr>
          <w:rFonts w:ascii="Arial" w:hAnsi="Arial" w:cs="Arial"/>
          <w:sz w:val="24"/>
          <w:szCs w:val="24"/>
        </w:rPr>
        <w:t xml:space="preserve"> </w:t>
      </w:r>
      <w:r w:rsidR="00202E78">
        <w:rPr>
          <w:rFonts w:ascii="Arial" w:hAnsi="Arial" w:cs="Arial"/>
          <w:sz w:val="24"/>
          <w:szCs w:val="24"/>
        </w:rPr>
        <w:t>–</w:t>
      </w:r>
      <w:r w:rsidRPr="00BB0D86">
        <w:rPr>
          <w:rFonts w:ascii="Arial" w:hAnsi="Arial" w:cs="Arial"/>
          <w:sz w:val="24"/>
          <w:szCs w:val="24"/>
        </w:rPr>
        <w:t xml:space="preserve"> для этого, согласно заявлению</w:t>
      </w:r>
      <w:r w:rsidRPr="00D034EF">
        <w:rPr>
          <w:rFonts w:ascii="Arial" w:hAnsi="Arial" w:cs="Arial"/>
          <w:sz w:val="24"/>
          <w:szCs w:val="24"/>
        </w:rPr>
        <w:t xml:space="preserve"> представителей этих компаний</w:t>
      </w:r>
      <w:r w:rsidRPr="00BB0D86">
        <w:rPr>
          <w:rFonts w:ascii="Arial" w:hAnsi="Arial" w:cs="Arial"/>
          <w:sz w:val="24"/>
          <w:szCs w:val="24"/>
        </w:rPr>
        <w:t>, потребу</w:t>
      </w:r>
      <w:r w:rsidRPr="00D034EF">
        <w:rPr>
          <w:rFonts w:ascii="Arial" w:hAnsi="Arial" w:cs="Arial"/>
          <w:sz w:val="24"/>
          <w:szCs w:val="24"/>
        </w:rPr>
        <w:t>е</w:t>
      </w:r>
      <w:r w:rsidRPr="00BB0D86">
        <w:rPr>
          <w:rFonts w:ascii="Arial" w:hAnsi="Arial" w:cs="Arial"/>
          <w:sz w:val="24"/>
          <w:szCs w:val="24"/>
        </w:rPr>
        <w:t>тся три дозы препарата.</w:t>
      </w:r>
    </w:p>
    <w:p w:rsidR="00BB0D86" w:rsidRPr="00D034EF" w:rsidRDefault="00BB0D86" w:rsidP="00EA2689">
      <w:pPr>
        <w:shd w:val="clear" w:color="auto" w:fill="FFFFFF"/>
        <w:spacing w:after="0" w:line="240" w:lineRule="auto"/>
        <w:jc w:val="both"/>
        <w:textAlignment w:val="baseline"/>
        <w:rPr>
          <w:rFonts w:ascii="Arial" w:hAnsi="Arial" w:cs="Arial"/>
          <w:sz w:val="24"/>
          <w:szCs w:val="24"/>
        </w:rPr>
      </w:pPr>
    </w:p>
    <w:p w:rsidR="00053232" w:rsidRDefault="00CB748C" w:rsidP="00053232">
      <w:pPr>
        <w:shd w:val="clear" w:color="auto" w:fill="FFFFFF"/>
        <w:spacing w:after="0" w:line="240" w:lineRule="auto"/>
        <w:jc w:val="both"/>
        <w:textAlignment w:val="baseline"/>
        <w:rPr>
          <w:rFonts w:ascii="Arial" w:hAnsi="Arial" w:cs="Arial"/>
          <w:sz w:val="24"/>
          <w:szCs w:val="24"/>
        </w:rPr>
      </w:pPr>
      <w:r w:rsidRPr="00CB748C">
        <w:rPr>
          <w:rFonts w:ascii="Arial" w:hAnsi="Arial" w:cs="Arial"/>
          <w:sz w:val="24"/>
          <w:szCs w:val="24"/>
        </w:rPr>
        <w:t xml:space="preserve">Генеральный директор страховой компании «СОГАЗ-Мед» Дмитрий Валерьевич Толстов отмечает: «В </w:t>
      </w:r>
      <w:r w:rsidRPr="00D034EF">
        <w:rPr>
          <w:rFonts w:ascii="Arial" w:hAnsi="Arial" w:cs="Arial"/>
          <w:sz w:val="24"/>
          <w:szCs w:val="24"/>
        </w:rPr>
        <w:t xml:space="preserve">Российской Федерации в течение года </w:t>
      </w:r>
      <w:r w:rsidRPr="00CB748C">
        <w:rPr>
          <w:rFonts w:ascii="Arial" w:hAnsi="Arial" w:cs="Arial"/>
          <w:sz w:val="24"/>
          <w:szCs w:val="24"/>
        </w:rPr>
        <w:t>ведется</w:t>
      </w:r>
      <w:r w:rsidRPr="00D034EF">
        <w:rPr>
          <w:rFonts w:ascii="Arial" w:hAnsi="Arial" w:cs="Arial"/>
          <w:sz w:val="24"/>
          <w:szCs w:val="24"/>
        </w:rPr>
        <w:t xml:space="preserve"> активная</w:t>
      </w:r>
      <w:r w:rsidRPr="00CB748C">
        <w:rPr>
          <w:rFonts w:ascii="Arial" w:hAnsi="Arial" w:cs="Arial"/>
          <w:sz w:val="24"/>
          <w:szCs w:val="24"/>
        </w:rPr>
        <w:t xml:space="preserve"> массовая вакцинация от новой коронавирусной инфекции COVID-19.</w:t>
      </w:r>
      <w:r w:rsidRPr="00D034EF">
        <w:rPr>
          <w:rFonts w:ascii="Arial" w:hAnsi="Arial" w:cs="Arial"/>
          <w:sz w:val="24"/>
          <w:szCs w:val="24"/>
        </w:rPr>
        <w:t xml:space="preserve"> В условиях, когда вирус меняется и модифицируется, мы рекомендуем </w:t>
      </w:r>
      <w:r w:rsidRPr="00BB0D86">
        <w:rPr>
          <w:rFonts w:ascii="Arial" w:hAnsi="Arial" w:cs="Arial"/>
          <w:sz w:val="24"/>
          <w:szCs w:val="24"/>
        </w:rPr>
        <w:t xml:space="preserve">придерживаться прежней стратегии </w:t>
      </w:r>
      <w:r w:rsidRPr="00D034EF">
        <w:rPr>
          <w:rFonts w:ascii="Arial" w:hAnsi="Arial" w:cs="Arial"/>
          <w:sz w:val="24"/>
          <w:szCs w:val="24"/>
        </w:rPr>
        <w:t>–</w:t>
      </w:r>
      <w:r w:rsidRPr="00BB0D86">
        <w:rPr>
          <w:rFonts w:ascii="Arial" w:hAnsi="Arial" w:cs="Arial"/>
          <w:sz w:val="24"/>
          <w:szCs w:val="24"/>
        </w:rPr>
        <w:t xml:space="preserve"> </w:t>
      </w:r>
      <w:r w:rsidRPr="00D034EF">
        <w:rPr>
          <w:rFonts w:ascii="Arial" w:hAnsi="Arial" w:cs="Arial"/>
          <w:sz w:val="24"/>
          <w:szCs w:val="24"/>
        </w:rPr>
        <w:t xml:space="preserve">вакцинироваться и проходить </w:t>
      </w:r>
      <w:r w:rsidRPr="00BB0D86">
        <w:rPr>
          <w:rFonts w:ascii="Arial" w:hAnsi="Arial" w:cs="Arial"/>
          <w:sz w:val="24"/>
          <w:szCs w:val="24"/>
        </w:rPr>
        <w:t>ревакцинаци</w:t>
      </w:r>
      <w:r w:rsidRPr="00D034EF">
        <w:rPr>
          <w:rFonts w:ascii="Arial" w:hAnsi="Arial" w:cs="Arial"/>
          <w:sz w:val="24"/>
          <w:szCs w:val="24"/>
        </w:rPr>
        <w:t>ю</w:t>
      </w:r>
      <w:r w:rsidRPr="00BB0D86">
        <w:rPr>
          <w:rFonts w:ascii="Arial" w:hAnsi="Arial" w:cs="Arial"/>
          <w:sz w:val="24"/>
          <w:szCs w:val="24"/>
        </w:rPr>
        <w:t xml:space="preserve"> через полгода после первых двух прививок</w:t>
      </w:r>
      <w:r w:rsidR="00053232">
        <w:rPr>
          <w:rFonts w:ascii="Arial" w:hAnsi="Arial" w:cs="Arial"/>
          <w:sz w:val="24"/>
          <w:szCs w:val="24"/>
        </w:rPr>
        <w:t xml:space="preserve">». </w:t>
      </w:r>
    </w:p>
    <w:p w:rsidR="00D034EF" w:rsidRPr="00D034EF" w:rsidRDefault="00053232" w:rsidP="00CB748C">
      <w:pPr>
        <w:shd w:val="clear" w:color="auto" w:fill="FFFFFF"/>
        <w:spacing w:after="0" w:line="240" w:lineRule="auto"/>
        <w:jc w:val="both"/>
        <w:textAlignment w:val="baseline"/>
        <w:rPr>
          <w:rFonts w:ascii="Arial" w:hAnsi="Arial" w:cs="Arial"/>
          <w:sz w:val="24"/>
          <w:szCs w:val="24"/>
        </w:rPr>
      </w:pPr>
      <w:r w:rsidRPr="00053232">
        <w:rPr>
          <w:rFonts w:ascii="Segoe UI Symbol" w:hAnsi="Segoe UI Symbol" w:cs="Segoe UI Symbol"/>
          <w:sz w:val="24"/>
          <w:szCs w:val="24"/>
        </w:rPr>
        <w:t>⠀</w:t>
      </w:r>
    </w:p>
    <w:p w:rsidR="00D034EF" w:rsidRPr="00D034EF" w:rsidRDefault="00615E9F" w:rsidP="00CB748C">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 xml:space="preserve">К сожалению, недостаточные </w:t>
      </w:r>
      <w:r w:rsidR="00080E3D" w:rsidRPr="00D034EF">
        <w:rPr>
          <w:rFonts w:ascii="Arial" w:hAnsi="Arial" w:cs="Arial"/>
          <w:sz w:val="24"/>
          <w:szCs w:val="24"/>
        </w:rPr>
        <w:t>темпы вакцинации в мире привели к тому, что коронавирус получил возможность мутировать. Продолжающаяся нагрузка на систему здравоохранения может привести к серьезным последствиям и для экономики, и для жизни каждого. Поэтому</w:t>
      </w:r>
      <w:r w:rsidR="001621DD" w:rsidRPr="00D034EF">
        <w:rPr>
          <w:rFonts w:ascii="Arial" w:hAnsi="Arial" w:cs="Arial"/>
          <w:sz w:val="24"/>
          <w:szCs w:val="24"/>
        </w:rPr>
        <w:t xml:space="preserve"> стратегически важной становится</w:t>
      </w:r>
      <w:r w:rsidR="00080E3D" w:rsidRPr="00D034EF">
        <w:rPr>
          <w:rFonts w:ascii="Arial" w:hAnsi="Arial" w:cs="Arial"/>
          <w:sz w:val="24"/>
          <w:szCs w:val="24"/>
        </w:rPr>
        <w:t xml:space="preserve"> </w:t>
      </w:r>
      <w:r w:rsidR="007015A5" w:rsidRPr="00D034EF">
        <w:rPr>
          <w:rFonts w:ascii="Arial" w:hAnsi="Arial" w:cs="Arial"/>
          <w:sz w:val="24"/>
          <w:szCs w:val="24"/>
        </w:rPr>
        <w:t>задача</w:t>
      </w:r>
      <w:r w:rsidR="00080E3D" w:rsidRPr="00D034EF">
        <w:rPr>
          <w:rFonts w:ascii="Arial" w:hAnsi="Arial" w:cs="Arial"/>
          <w:sz w:val="24"/>
          <w:szCs w:val="24"/>
        </w:rPr>
        <w:t xml:space="preserve"> довести показатели массовой вакцинации в стране до 80% взрослого населения.</w:t>
      </w:r>
    </w:p>
    <w:p w:rsidR="00D331CD" w:rsidRDefault="00D034EF" w:rsidP="00D331CD">
      <w:pPr>
        <w:shd w:val="clear" w:color="auto" w:fill="FFFFFF"/>
        <w:jc w:val="both"/>
        <w:textAlignment w:val="baseline"/>
        <w:rPr>
          <w:rFonts w:ascii="Arial" w:hAnsi="Arial" w:cs="Arial"/>
          <w:sz w:val="24"/>
          <w:szCs w:val="24"/>
        </w:rPr>
      </w:pPr>
      <w:r w:rsidRPr="00D034EF">
        <w:rPr>
          <w:rFonts w:ascii="Arial" w:hAnsi="Arial" w:cs="Arial"/>
          <w:sz w:val="24"/>
          <w:szCs w:val="24"/>
        </w:rPr>
        <w:t xml:space="preserve">«СОГАЗ-Мед» вносит свой посильный вклад в борьбу с пандемией. </w:t>
      </w:r>
      <w:r w:rsidR="00D331CD">
        <w:rPr>
          <w:rFonts w:ascii="Arial" w:hAnsi="Arial" w:cs="Arial"/>
          <w:sz w:val="24"/>
          <w:szCs w:val="24"/>
        </w:rPr>
        <w:t xml:space="preserve">В частности, с начала 2021 г. специалистами компании было проинформировано о вакцинации </w:t>
      </w:r>
      <w:r w:rsidR="00D331CD" w:rsidRPr="00D331CD">
        <w:rPr>
          <w:rFonts w:ascii="Arial" w:hAnsi="Arial" w:cs="Arial"/>
          <w:sz w:val="24"/>
          <w:szCs w:val="24"/>
        </w:rPr>
        <w:t>более 2,3 млн человек</w:t>
      </w:r>
      <w:r w:rsidR="00D331CD">
        <w:rPr>
          <w:rFonts w:ascii="Arial" w:hAnsi="Arial" w:cs="Arial"/>
          <w:sz w:val="24"/>
          <w:szCs w:val="24"/>
        </w:rPr>
        <w:t>.</w:t>
      </w:r>
    </w:p>
    <w:p w:rsidR="00053232" w:rsidRDefault="00053232" w:rsidP="00CB748C">
      <w:pPr>
        <w:shd w:val="clear" w:color="auto" w:fill="FFFFFF"/>
        <w:spacing w:after="0" w:line="240" w:lineRule="auto"/>
        <w:jc w:val="both"/>
        <w:textAlignment w:val="baseline"/>
        <w:rPr>
          <w:rFonts w:ascii="Arial" w:hAnsi="Arial" w:cs="Arial"/>
          <w:sz w:val="24"/>
          <w:szCs w:val="24"/>
        </w:rPr>
      </w:pPr>
    </w:p>
    <w:p w:rsidR="00053232" w:rsidRDefault="00053232" w:rsidP="00CB748C">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«Повторю известную истину</w:t>
      </w:r>
      <w:r w:rsidRPr="00053232">
        <w:rPr>
          <w:rFonts w:ascii="Arial" w:hAnsi="Arial" w:cs="Arial"/>
          <w:sz w:val="24"/>
          <w:szCs w:val="24"/>
        </w:rPr>
        <w:t xml:space="preserve">: </w:t>
      </w:r>
      <w:r>
        <w:rPr>
          <w:rFonts w:ascii="Arial" w:hAnsi="Arial" w:cs="Arial"/>
          <w:sz w:val="24"/>
          <w:szCs w:val="24"/>
        </w:rPr>
        <w:t xml:space="preserve">болезнь лучше предотвратить, чем бороться с ней и ее побочными эффектами впоследствии. Поэтому если вы наблюдаете у себя такие симптомы, как </w:t>
      </w:r>
      <w:r w:rsidR="00E61F63">
        <w:rPr>
          <w:rFonts w:ascii="Arial" w:hAnsi="Arial" w:cs="Arial"/>
          <w:sz w:val="24"/>
          <w:szCs w:val="24"/>
        </w:rPr>
        <w:t xml:space="preserve">температура свыше 38 градусов, </w:t>
      </w:r>
      <w:r>
        <w:rPr>
          <w:rFonts w:ascii="Arial" w:hAnsi="Arial" w:cs="Arial"/>
          <w:sz w:val="24"/>
          <w:szCs w:val="24"/>
        </w:rPr>
        <w:t>о</w:t>
      </w:r>
      <w:r w:rsidRPr="00053232">
        <w:rPr>
          <w:rFonts w:ascii="Arial" w:hAnsi="Arial" w:cs="Arial"/>
          <w:sz w:val="24"/>
          <w:szCs w:val="24"/>
        </w:rPr>
        <w:t>дышка при небольшой физической нагрузке или в покое</w:t>
      </w:r>
      <w:r>
        <w:rPr>
          <w:rFonts w:ascii="Arial" w:hAnsi="Arial" w:cs="Arial"/>
          <w:sz w:val="24"/>
          <w:szCs w:val="24"/>
        </w:rPr>
        <w:t xml:space="preserve">, </w:t>
      </w:r>
      <w:r w:rsidRPr="00053232">
        <w:rPr>
          <w:rFonts w:ascii="Arial" w:hAnsi="Arial" w:cs="Arial"/>
          <w:sz w:val="24"/>
          <w:szCs w:val="24"/>
        </w:rPr>
        <w:t>обезвоживание</w:t>
      </w:r>
      <w:r>
        <w:rPr>
          <w:rFonts w:ascii="Arial" w:hAnsi="Arial" w:cs="Arial"/>
          <w:sz w:val="24"/>
          <w:szCs w:val="24"/>
        </w:rPr>
        <w:t xml:space="preserve">, </w:t>
      </w:r>
      <w:r w:rsidRPr="00053232">
        <w:rPr>
          <w:rFonts w:ascii="Arial" w:hAnsi="Arial" w:cs="Arial"/>
          <w:sz w:val="24"/>
          <w:szCs w:val="24"/>
        </w:rPr>
        <w:t xml:space="preserve">головокружение, сухость во рту, </w:t>
      </w:r>
      <w:r>
        <w:rPr>
          <w:rFonts w:ascii="Arial" w:hAnsi="Arial" w:cs="Arial"/>
          <w:sz w:val="24"/>
          <w:szCs w:val="24"/>
        </w:rPr>
        <w:t xml:space="preserve">учащенное </w:t>
      </w:r>
      <w:r w:rsidRPr="00053232">
        <w:rPr>
          <w:rFonts w:ascii="Arial" w:hAnsi="Arial" w:cs="Arial"/>
          <w:sz w:val="24"/>
          <w:szCs w:val="24"/>
        </w:rPr>
        <w:t>сердцебиение, редкое мочеиспускание</w:t>
      </w:r>
      <w:r>
        <w:rPr>
          <w:rFonts w:ascii="Arial" w:hAnsi="Arial" w:cs="Arial"/>
          <w:sz w:val="24"/>
          <w:szCs w:val="24"/>
        </w:rPr>
        <w:t xml:space="preserve">, апатия, сонливость, а также если ваш </w:t>
      </w:r>
      <w:proofErr w:type="spellStart"/>
      <w:r>
        <w:rPr>
          <w:rFonts w:ascii="Arial" w:hAnsi="Arial" w:cs="Arial"/>
          <w:sz w:val="24"/>
          <w:szCs w:val="24"/>
        </w:rPr>
        <w:t>пульсоксиметр</w:t>
      </w:r>
      <w:proofErr w:type="spellEnd"/>
      <w:r>
        <w:rPr>
          <w:rFonts w:ascii="Arial" w:hAnsi="Arial" w:cs="Arial"/>
          <w:sz w:val="24"/>
          <w:szCs w:val="24"/>
        </w:rPr>
        <w:t xml:space="preserve"> показывает </w:t>
      </w:r>
      <w:r w:rsidRPr="00053232">
        <w:rPr>
          <w:rFonts w:ascii="Arial" w:hAnsi="Arial" w:cs="Arial"/>
          <w:sz w:val="24"/>
          <w:szCs w:val="24"/>
        </w:rPr>
        <w:t xml:space="preserve">насыщение крови кислородом </w:t>
      </w:r>
      <w:r>
        <w:rPr>
          <w:rFonts w:ascii="Arial" w:hAnsi="Arial" w:cs="Arial"/>
          <w:sz w:val="24"/>
          <w:szCs w:val="24"/>
        </w:rPr>
        <w:t xml:space="preserve">ниже </w:t>
      </w:r>
      <w:r w:rsidRPr="00053232">
        <w:rPr>
          <w:rFonts w:ascii="Arial" w:hAnsi="Arial" w:cs="Arial"/>
          <w:sz w:val="24"/>
          <w:szCs w:val="24"/>
        </w:rPr>
        <w:t xml:space="preserve">94% </w:t>
      </w:r>
      <w:r>
        <w:rPr>
          <w:rFonts w:ascii="Arial" w:hAnsi="Arial" w:cs="Arial"/>
          <w:sz w:val="24"/>
          <w:szCs w:val="24"/>
        </w:rPr>
        <w:t>- незамедлительно обратитесь к врачу», - рекомендует Д.В. Толстов.</w:t>
      </w:r>
    </w:p>
    <w:p w:rsidR="00CB748C" w:rsidRPr="00D034EF" w:rsidRDefault="00CB748C" w:rsidP="00CB748C">
      <w:pPr>
        <w:shd w:val="clear" w:color="auto" w:fill="FFFFFF"/>
        <w:spacing w:after="0" w:line="240" w:lineRule="auto"/>
        <w:jc w:val="both"/>
        <w:textAlignment w:val="baseline"/>
        <w:rPr>
          <w:rFonts w:ascii="Arial" w:hAnsi="Arial" w:cs="Arial"/>
          <w:sz w:val="24"/>
          <w:szCs w:val="24"/>
        </w:rPr>
      </w:pPr>
    </w:p>
    <w:p w:rsidR="00D034EF" w:rsidRPr="00D034EF" w:rsidRDefault="00D034EF" w:rsidP="00D034EF">
      <w:pPr>
        <w:shd w:val="clear" w:color="auto" w:fill="FFFFFF"/>
        <w:spacing w:after="0" w:line="240" w:lineRule="auto"/>
        <w:jc w:val="both"/>
        <w:textAlignment w:val="baseline"/>
        <w:rPr>
          <w:rFonts w:ascii="Arial" w:hAnsi="Arial" w:cs="Arial"/>
          <w:sz w:val="24"/>
          <w:szCs w:val="24"/>
        </w:rPr>
      </w:pPr>
      <w:r w:rsidRPr="00D034EF">
        <w:rPr>
          <w:rFonts w:ascii="Arial" w:eastAsia="Times New Roman" w:hAnsi="Arial" w:cs="Arial"/>
          <w:color w:val="212529"/>
          <w:sz w:val="24"/>
          <w:szCs w:val="24"/>
          <w:lang w:eastAsia="ru-RU"/>
        </w:rPr>
        <w:t>«</w:t>
      </w:r>
      <w:r w:rsidRPr="00D034EF">
        <w:rPr>
          <w:rFonts w:ascii="Arial" w:hAnsi="Arial" w:cs="Arial"/>
          <w:sz w:val="24"/>
          <w:szCs w:val="24"/>
        </w:rPr>
        <w:t>СОГАЗ-Мед» напоминает, что застрахованные по ОМС граждане могут записаться на вакцинацию от COVID-19, воспользовавшись сервисом на портале </w:t>
      </w:r>
      <w:hyperlink r:id="rId8" w:history="1">
        <w:r w:rsidRPr="00D034EF">
          <w:rPr>
            <w:rFonts w:ascii="Arial" w:hAnsi="Arial" w:cs="Arial"/>
            <w:sz w:val="24"/>
            <w:szCs w:val="24"/>
          </w:rPr>
          <w:t>«</w:t>
        </w:r>
      </w:hyperlink>
      <w:hyperlink r:id="rId9" w:history="1">
        <w:r w:rsidRPr="00D034EF">
          <w:rPr>
            <w:rFonts w:ascii="Arial" w:hAnsi="Arial" w:cs="Arial"/>
            <w:sz w:val="24"/>
            <w:szCs w:val="24"/>
          </w:rPr>
          <w:t>Госуслуг</w:t>
        </w:r>
      </w:hyperlink>
      <w:hyperlink r:id="rId10" w:history="1">
        <w:r w:rsidRPr="00D034EF">
          <w:rPr>
            <w:rFonts w:ascii="Arial" w:hAnsi="Arial" w:cs="Arial"/>
            <w:sz w:val="24"/>
            <w:szCs w:val="24"/>
          </w:rPr>
          <w:t>и»</w:t>
        </w:r>
      </w:hyperlink>
      <w:r w:rsidRPr="00D034EF">
        <w:rPr>
          <w:rFonts w:ascii="Arial" w:hAnsi="Arial" w:cs="Arial"/>
          <w:sz w:val="24"/>
          <w:szCs w:val="24"/>
        </w:rPr>
        <w:t> (в Москве - на </w:t>
      </w:r>
      <w:hyperlink r:id="rId11" w:history="1">
        <w:r w:rsidRPr="00D034EF">
          <w:rPr>
            <w:rFonts w:ascii="Arial" w:hAnsi="Arial" w:cs="Arial"/>
            <w:sz w:val="24"/>
            <w:szCs w:val="24"/>
          </w:rPr>
          <w:t>www.mos.ru</w:t>
        </w:r>
      </w:hyperlink>
      <w:r w:rsidRPr="00D034EF">
        <w:rPr>
          <w:rFonts w:ascii="Arial" w:hAnsi="Arial" w:cs="Arial"/>
          <w:sz w:val="24"/>
          <w:szCs w:val="24"/>
        </w:rPr>
        <w:t>), либо телефонами горячей линии 122 и 8-800-2000-112</w:t>
      </w:r>
      <w:r w:rsidR="00E61F63">
        <w:rPr>
          <w:rFonts w:ascii="Arial" w:hAnsi="Arial" w:cs="Arial"/>
          <w:sz w:val="24"/>
          <w:szCs w:val="24"/>
        </w:rPr>
        <w:t>.</w:t>
      </w:r>
      <w:r w:rsidRPr="00D034EF">
        <w:rPr>
          <w:rFonts w:ascii="Arial" w:hAnsi="Arial" w:cs="Arial"/>
          <w:sz w:val="24"/>
          <w:szCs w:val="24"/>
        </w:rPr>
        <w:t xml:space="preserve"> Также в зависимости от особенностей организации вакцинации в субъектах Российской Федерации запись на прививку может осуществляться по телефонам медицинских организаций, при посещении медицинских организаций или через их сайты.</w:t>
      </w:r>
    </w:p>
    <w:p w:rsidR="00D034EF" w:rsidRPr="00D034EF" w:rsidRDefault="00D034EF" w:rsidP="00D034EF">
      <w:pPr>
        <w:shd w:val="clear" w:color="auto" w:fill="FFFFFF"/>
        <w:spacing w:after="0" w:line="240" w:lineRule="auto"/>
        <w:jc w:val="both"/>
        <w:textAlignment w:val="baseline"/>
        <w:rPr>
          <w:rFonts w:ascii="Arial" w:hAnsi="Arial" w:cs="Arial"/>
          <w:sz w:val="24"/>
          <w:szCs w:val="24"/>
        </w:rPr>
      </w:pPr>
    </w:p>
    <w:p w:rsidR="00D034EF" w:rsidRPr="00D034EF" w:rsidRDefault="00D034EF" w:rsidP="00D034EF">
      <w:pPr>
        <w:shd w:val="clear" w:color="auto" w:fill="FFFFFF"/>
        <w:spacing w:after="0" w:line="240" w:lineRule="auto"/>
        <w:jc w:val="both"/>
        <w:textAlignment w:val="baseline"/>
        <w:rPr>
          <w:rFonts w:ascii="Arial" w:hAnsi="Arial" w:cs="Arial"/>
          <w:sz w:val="24"/>
          <w:szCs w:val="24"/>
        </w:rPr>
      </w:pPr>
      <w:r w:rsidRPr="00D034EF">
        <w:rPr>
          <w:rFonts w:ascii="Arial" w:hAnsi="Arial" w:cs="Arial"/>
          <w:sz w:val="24"/>
          <w:szCs w:val="24"/>
        </w:rPr>
        <w:t xml:space="preserve">Если вы застрахованы в компании «СОГАЗ-Мед» и у вас возникли вопросы о системе ОМС, медицинской помощи или качестве ее оказания, вы можете обратиться за помощью к страховым представителям на сайте sogaz-med.ru, </w:t>
      </w:r>
      <w:r w:rsidRPr="00D034EF">
        <w:rPr>
          <w:rFonts w:ascii="Arial" w:hAnsi="Arial" w:cs="Arial"/>
          <w:sz w:val="24"/>
          <w:szCs w:val="24"/>
        </w:rPr>
        <w:lastRenderedPageBreak/>
        <w:t>используя онлайн-чат, по телефону круглосуточного контакт-центра 8-800-100-07-02 (звонок по России бесплатный) или в офисах компании «СОГАЗ-Мед».</w:t>
      </w:r>
    </w:p>
    <w:p w:rsidR="00D034EF" w:rsidRPr="00CB748C" w:rsidRDefault="00D034EF" w:rsidP="00CB748C">
      <w:pPr>
        <w:shd w:val="clear" w:color="auto" w:fill="FFFFFF"/>
        <w:spacing w:after="0" w:line="240" w:lineRule="auto"/>
        <w:jc w:val="both"/>
        <w:textAlignment w:val="baseline"/>
        <w:rPr>
          <w:rFonts w:ascii="Arial" w:hAnsi="Arial" w:cs="Arial"/>
          <w:sz w:val="24"/>
          <w:szCs w:val="24"/>
        </w:rPr>
      </w:pPr>
    </w:p>
    <w:p w:rsidR="00CB748C" w:rsidRPr="00CB748C" w:rsidRDefault="00CB748C" w:rsidP="00CB748C">
      <w:pPr>
        <w:shd w:val="clear" w:color="auto" w:fill="FFFFFF"/>
        <w:spacing w:after="0" w:line="240" w:lineRule="auto"/>
        <w:jc w:val="both"/>
        <w:textAlignment w:val="baseline"/>
        <w:rPr>
          <w:rFonts w:ascii="Arial" w:hAnsi="Arial" w:cs="Arial"/>
          <w:sz w:val="24"/>
          <w:szCs w:val="24"/>
        </w:rPr>
      </w:pPr>
    </w:p>
    <w:sectPr w:rsidR="00CB748C" w:rsidRPr="00CB74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DD3" w:rsidRDefault="009A6DD3" w:rsidP="00615E9F">
      <w:pPr>
        <w:spacing w:after="0" w:line="240" w:lineRule="auto"/>
      </w:pPr>
      <w:r>
        <w:separator/>
      </w:r>
    </w:p>
  </w:endnote>
  <w:endnote w:type="continuationSeparator" w:id="0">
    <w:p w:rsidR="009A6DD3" w:rsidRDefault="009A6DD3" w:rsidP="0061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DD3" w:rsidRDefault="009A6DD3" w:rsidP="00615E9F">
      <w:pPr>
        <w:spacing w:after="0" w:line="240" w:lineRule="auto"/>
      </w:pPr>
      <w:r>
        <w:separator/>
      </w:r>
    </w:p>
  </w:footnote>
  <w:footnote w:type="continuationSeparator" w:id="0">
    <w:p w:rsidR="009A6DD3" w:rsidRDefault="009A6DD3" w:rsidP="00615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F0EE1"/>
    <w:multiLevelType w:val="multilevel"/>
    <w:tmpl w:val="0BF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C178F"/>
    <w:multiLevelType w:val="multilevel"/>
    <w:tmpl w:val="077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567F4"/>
    <w:multiLevelType w:val="multilevel"/>
    <w:tmpl w:val="9A76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C1BAB"/>
    <w:multiLevelType w:val="multilevel"/>
    <w:tmpl w:val="52F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86"/>
    <w:rsid w:val="00053232"/>
    <w:rsid w:val="00080E3D"/>
    <w:rsid w:val="000B53F5"/>
    <w:rsid w:val="001311E5"/>
    <w:rsid w:val="001621DD"/>
    <w:rsid w:val="00202E78"/>
    <w:rsid w:val="00246456"/>
    <w:rsid w:val="0028680B"/>
    <w:rsid w:val="002C4C79"/>
    <w:rsid w:val="00302B53"/>
    <w:rsid w:val="00331D95"/>
    <w:rsid w:val="003B2B68"/>
    <w:rsid w:val="00466FFA"/>
    <w:rsid w:val="004A1A99"/>
    <w:rsid w:val="005071FF"/>
    <w:rsid w:val="005A3F81"/>
    <w:rsid w:val="005D702C"/>
    <w:rsid w:val="00615E9F"/>
    <w:rsid w:val="00640000"/>
    <w:rsid w:val="00672E44"/>
    <w:rsid w:val="007015A5"/>
    <w:rsid w:val="007B2150"/>
    <w:rsid w:val="007E6978"/>
    <w:rsid w:val="0081791C"/>
    <w:rsid w:val="00863D79"/>
    <w:rsid w:val="00865110"/>
    <w:rsid w:val="00936907"/>
    <w:rsid w:val="0097646D"/>
    <w:rsid w:val="009A0E14"/>
    <w:rsid w:val="009A6DD3"/>
    <w:rsid w:val="00A467D8"/>
    <w:rsid w:val="00B6084F"/>
    <w:rsid w:val="00BB0D86"/>
    <w:rsid w:val="00BF0D96"/>
    <w:rsid w:val="00CB748C"/>
    <w:rsid w:val="00D034EF"/>
    <w:rsid w:val="00D331CD"/>
    <w:rsid w:val="00D47C66"/>
    <w:rsid w:val="00D74B7C"/>
    <w:rsid w:val="00D96115"/>
    <w:rsid w:val="00E272EC"/>
    <w:rsid w:val="00E40A8C"/>
    <w:rsid w:val="00E61F63"/>
    <w:rsid w:val="00EA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847F"/>
  <w15:chartTrackingRefBased/>
  <w15:docId w15:val="{4BB4E709-97C8-4691-8779-D77CB0AD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BB0D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0D8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B0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0D86"/>
    <w:rPr>
      <w:b/>
      <w:bCs/>
    </w:rPr>
  </w:style>
  <w:style w:type="character" w:styleId="a5">
    <w:name w:val="Hyperlink"/>
    <w:basedOn w:val="a0"/>
    <w:uiPriority w:val="99"/>
    <w:unhideWhenUsed/>
    <w:rsid w:val="00BB0D86"/>
    <w:rPr>
      <w:color w:val="0000FF"/>
      <w:u w:val="single"/>
    </w:rPr>
  </w:style>
  <w:style w:type="paragraph" w:styleId="a6">
    <w:name w:val="footnote text"/>
    <w:basedOn w:val="a"/>
    <w:link w:val="a7"/>
    <w:uiPriority w:val="99"/>
    <w:semiHidden/>
    <w:unhideWhenUsed/>
    <w:rsid w:val="00615E9F"/>
    <w:pPr>
      <w:spacing w:after="0" w:line="240" w:lineRule="auto"/>
    </w:pPr>
    <w:rPr>
      <w:sz w:val="20"/>
      <w:szCs w:val="20"/>
    </w:rPr>
  </w:style>
  <w:style w:type="character" w:customStyle="1" w:styleId="a7">
    <w:name w:val="Текст сноски Знак"/>
    <w:basedOn w:val="a0"/>
    <w:link w:val="a6"/>
    <w:uiPriority w:val="99"/>
    <w:semiHidden/>
    <w:rsid w:val="00615E9F"/>
    <w:rPr>
      <w:sz w:val="20"/>
      <w:szCs w:val="20"/>
    </w:rPr>
  </w:style>
  <w:style w:type="character" w:styleId="a8">
    <w:name w:val="footnote reference"/>
    <w:basedOn w:val="a0"/>
    <w:uiPriority w:val="99"/>
    <w:semiHidden/>
    <w:unhideWhenUsed/>
    <w:rsid w:val="00615E9F"/>
    <w:rPr>
      <w:vertAlign w:val="superscript"/>
    </w:rPr>
  </w:style>
  <w:style w:type="character" w:styleId="a9">
    <w:name w:val="Unresolved Mention"/>
    <w:basedOn w:val="a0"/>
    <w:uiPriority w:val="99"/>
    <w:semiHidden/>
    <w:unhideWhenUsed/>
    <w:rsid w:val="00615E9F"/>
    <w:rPr>
      <w:color w:val="605E5C"/>
      <w:shd w:val="clear" w:color="auto" w:fill="E1DFDD"/>
    </w:rPr>
  </w:style>
  <w:style w:type="paragraph" w:styleId="aa">
    <w:name w:val="Balloon Text"/>
    <w:basedOn w:val="a"/>
    <w:link w:val="ab"/>
    <w:uiPriority w:val="99"/>
    <w:semiHidden/>
    <w:unhideWhenUsed/>
    <w:rsid w:val="002C4C7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C4C79"/>
    <w:rPr>
      <w:rFonts w:ascii="Segoe UI" w:hAnsi="Segoe UI" w:cs="Segoe UI"/>
      <w:sz w:val="18"/>
      <w:szCs w:val="18"/>
    </w:rPr>
  </w:style>
  <w:style w:type="character" w:styleId="ac">
    <w:name w:val="Emphasis"/>
    <w:basedOn w:val="a0"/>
    <w:uiPriority w:val="20"/>
    <w:qFormat/>
    <w:rsid w:val="00053232"/>
    <w:rPr>
      <w:i/>
      <w:iCs/>
    </w:rPr>
  </w:style>
  <w:style w:type="paragraph" w:styleId="ad">
    <w:name w:val="Revision"/>
    <w:hidden/>
    <w:uiPriority w:val="99"/>
    <w:semiHidden/>
    <w:rsid w:val="00246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89812">
      <w:bodyDiv w:val="1"/>
      <w:marLeft w:val="0"/>
      <w:marRight w:val="0"/>
      <w:marTop w:val="0"/>
      <w:marBottom w:val="0"/>
      <w:divBdr>
        <w:top w:val="none" w:sz="0" w:space="0" w:color="auto"/>
        <w:left w:val="none" w:sz="0" w:space="0" w:color="auto"/>
        <w:bottom w:val="none" w:sz="0" w:space="0" w:color="auto"/>
        <w:right w:val="none" w:sz="0" w:space="0" w:color="auto"/>
      </w:divBdr>
    </w:div>
    <w:div w:id="614485332">
      <w:bodyDiv w:val="1"/>
      <w:marLeft w:val="0"/>
      <w:marRight w:val="0"/>
      <w:marTop w:val="0"/>
      <w:marBottom w:val="0"/>
      <w:divBdr>
        <w:top w:val="none" w:sz="0" w:space="0" w:color="auto"/>
        <w:left w:val="none" w:sz="0" w:space="0" w:color="auto"/>
        <w:bottom w:val="none" w:sz="0" w:space="0" w:color="auto"/>
        <w:right w:val="none" w:sz="0" w:space="0" w:color="auto"/>
      </w:divBdr>
    </w:div>
    <w:div w:id="708650338">
      <w:bodyDiv w:val="1"/>
      <w:marLeft w:val="0"/>
      <w:marRight w:val="0"/>
      <w:marTop w:val="0"/>
      <w:marBottom w:val="0"/>
      <w:divBdr>
        <w:top w:val="none" w:sz="0" w:space="0" w:color="auto"/>
        <w:left w:val="none" w:sz="0" w:space="0" w:color="auto"/>
        <w:bottom w:val="none" w:sz="0" w:space="0" w:color="auto"/>
        <w:right w:val="none" w:sz="0" w:space="0" w:color="auto"/>
      </w:divBdr>
    </w:div>
    <w:div w:id="771895486">
      <w:bodyDiv w:val="1"/>
      <w:marLeft w:val="0"/>
      <w:marRight w:val="0"/>
      <w:marTop w:val="0"/>
      <w:marBottom w:val="0"/>
      <w:divBdr>
        <w:top w:val="none" w:sz="0" w:space="0" w:color="auto"/>
        <w:left w:val="none" w:sz="0" w:space="0" w:color="auto"/>
        <w:bottom w:val="none" w:sz="0" w:space="0" w:color="auto"/>
        <w:right w:val="none" w:sz="0" w:space="0" w:color="auto"/>
      </w:divBdr>
    </w:div>
    <w:div w:id="97032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ru/"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1729-E3CD-46C0-88E9-306CC765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Чуменко Николай Леонидович</dc:creator>
  <cp:keywords/>
  <dc:description/>
  <cp:lastModifiedBy>Барышева Анастасия Александровна</cp:lastModifiedBy>
  <cp:revision>4</cp:revision>
  <dcterms:created xsi:type="dcterms:W3CDTF">2022-01-26T06:15:00Z</dcterms:created>
  <dcterms:modified xsi:type="dcterms:W3CDTF">2022-01-26T07:44:00Z</dcterms:modified>
</cp:coreProperties>
</file>