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"http://internet.garant.ru/document/redirect/9153846/0"</w:instrTex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Распоряжение Правительства Астраханской области от 5 ноября 2015 г. N 479-Пр "О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форме" (с изменениями и дополнениями)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Наименование изменено. - </w:t>
      </w:r>
      <w:hyperlink r:id="rId4" w:history="1">
        <w:r w:rsidRPr="00470808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Распоряжение</w:t>
        </w:r>
      </w:hyperlink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5" w:history="1">
        <w:r w:rsidRPr="00470808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Распоряжение Правительства Астраханской области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от 5 ноября 2015 г. N 479-Пр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"О перечнях государственных услуг, предоставляемых исполнительными органами Астраханской области, и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форме"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470808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470808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470808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17 мая, 11 августа 2016 г., 3 июля 2017 г., 4 февраля, 26 июля 2019 г., 16 апреля 2020 г., 24 февраля 2021 г., 1 июля 2022 г.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 xml:space="preserve">В целях реализации </w:t>
      </w:r>
      <w:hyperlink r:id="rId6" w:history="1">
        <w:r w:rsidRPr="00470808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Федерального закона</w:t>
        </w:r>
      </w:hyperlink>
      <w:r w:rsidRPr="00470808">
        <w:rPr>
          <w:rFonts w:ascii="Times New Roman CYR" w:hAnsi="Times New Roman CYR" w:cs="Times New Roman CYR"/>
          <w:sz w:val="24"/>
          <w:szCs w:val="24"/>
        </w:rPr>
        <w:t xml:space="preserve"> от 27.07.2010 N 210-ФЗ "Об организации предоставления государственных и муниципальных услуг":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1 изменен. - </w:t>
      </w:r>
      <w:hyperlink r:id="rId7" w:history="1">
        <w:r w:rsidRPr="00470808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Распоряжение</w:t>
        </w:r>
      </w:hyperlink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hyperlink r:id="rId8" w:history="1">
        <w:r w:rsidRPr="00470808">
          <w:rPr>
            <w:rFonts w:ascii="Times New Roman CYR" w:hAnsi="Times New Roman CYR" w:cs="Times New Roman CYR"/>
            <w:i/>
            <w:iCs/>
            <w:color w:val="106BBE"/>
            <w:sz w:val="24"/>
            <w:szCs w:val="24"/>
            <w:highlight w:val="white"/>
            <w:u w:val="single"/>
          </w:rPr>
          <w:t>См. предыдущую редакцию</w:t>
        </w:r>
      </w:hyperlink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>1. Утвердить прилагаемые: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 xml:space="preserve">- </w:t>
      </w:r>
      <w:hyperlink r:id="rId9" w:history="1">
        <w:r w:rsidRPr="00470808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перечень</w:t>
        </w:r>
      </w:hyperlink>
      <w:r w:rsidRPr="00470808">
        <w:rPr>
          <w:rFonts w:ascii="Times New Roman CYR" w:hAnsi="Times New Roman CYR" w:cs="Times New Roman CYR"/>
          <w:sz w:val="24"/>
          <w:szCs w:val="24"/>
        </w:rPr>
        <w:t xml:space="preserve"> государственных услуг, предоставляемых исполнительными органами Астраханской области, в том числе в электронной форме;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470808">
        <w:rPr>
          <w:rFonts w:ascii="Times New Roman CYR" w:hAnsi="Times New Roman CYR" w:cs="Times New Roman CYR"/>
          <w:sz w:val="24"/>
          <w:szCs w:val="24"/>
        </w:rPr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перечень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470808">
        <w:rPr>
          <w:rFonts w:ascii="Times New Roman CYR" w:hAnsi="Times New Roman CYR" w:cs="Times New Roman CYR"/>
          <w:sz w:val="24"/>
          <w:szCs w:val="24"/>
        </w:rPr>
        <w:t xml:space="preserve"> 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соответствии с распоряжением Правительства Российской Федерации от 25.04.2011 N 729-р;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470808">
        <w:rPr>
          <w:rFonts w:ascii="Times New Roman CYR" w:hAnsi="Times New Roman CYR" w:cs="Times New Roman CYR"/>
          <w:sz w:val="24"/>
          <w:szCs w:val="24"/>
        </w:rPr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перечень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470808">
        <w:rPr>
          <w:rFonts w:ascii="Times New Roman CYR" w:hAnsi="Times New Roman CYR" w:cs="Times New Roman CYR"/>
          <w:sz w:val="24"/>
          <w:szCs w:val="24"/>
        </w:rPr>
        <w:t xml:space="preserve"> государственных услуг (услуг),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форме.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Пункт 2 изменен. -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"http://internet.garant.ru/document/redirect/404992663/1"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Распоряжение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"http://internet.garant.ru/document/redirect/9163419/2"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>2. Исполнительным органам Астраханской области обеспечить: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 xml:space="preserve">- разработку (внесение изменений) административных регламентов предоставления государственных услуг (услуг) в соответствии с перечнями, утвержденными 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sz w:val="24"/>
          <w:szCs w:val="24"/>
        </w:rPr>
        <w:instrText>HYPERLINK "\l "</w:instrText>
      </w:r>
      <w:r w:rsidRPr="00470808">
        <w:rPr>
          <w:rFonts w:ascii="Times New Roman CYR" w:hAnsi="Times New Roman CYR" w:cs="Times New Roman CYR"/>
          <w:sz w:val="24"/>
          <w:szCs w:val="24"/>
        </w:rPr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пунктом 1</w:t>
      </w:r>
      <w:r w:rsidRPr="00470808">
        <w:rPr>
          <w:rFonts w:ascii="Times New Roman CYR" w:hAnsi="Times New Roman CYR" w:cs="Times New Roman CYR"/>
          <w:sz w:val="24"/>
          <w:szCs w:val="24"/>
        </w:rPr>
        <w:fldChar w:fldCharType="end"/>
      </w:r>
      <w:r w:rsidRPr="00470808">
        <w:rPr>
          <w:rFonts w:ascii="Times New Roman CYR" w:hAnsi="Times New Roman CYR" w:cs="Times New Roman CYR"/>
          <w:sz w:val="24"/>
          <w:szCs w:val="24"/>
        </w:rPr>
        <w:t xml:space="preserve"> настоящего распоряжения (далее - перечни);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470808">
        <w:rPr>
          <w:rFonts w:ascii="Times New Roman CYR" w:hAnsi="Times New Roman CYR" w:cs="Times New Roman CYR"/>
          <w:sz w:val="24"/>
          <w:szCs w:val="24"/>
        </w:rPr>
        <w:t>- в случае принятия или изменения нормативных правовых актов Российской Федерации, Астраханской области, регулирующих отношения, возникающие при предоставлении государственных услуг (услуг), направление в министерство экономического развития Астраханской области соответствующей информации в течение 10 календарных дней со дня принятия или изменения указанных нормативных правовых актов для актуализации перечней.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67"/>
        <w:gridCol w:w="3433"/>
      </w:tblGrid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Губернатор Астраханской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А.А.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Жилкин</w:t>
            </w:r>
            <w:proofErr w:type="spellEnd"/>
          </w:p>
        </w:tc>
      </w:tr>
    </w:tbl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lastRenderedPageBreak/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>Перечень изменен. - Распоряжение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"http://internet.garant.ru/document/redirect/9163419/1000"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Перечень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 xml:space="preserve">государственных услуг, предоставляемых исполнительными органами Астраханской области, в том числе в электронной </w:t>
      </w:r>
      <w:proofErr w:type="gramStart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форме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(</w:t>
      </w:r>
      <w:proofErr w:type="gramEnd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утв. 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"\l "</w:instrTex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распоряжением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Правительства Астраханской области от 5 ноября 2015 г. N 479-Пр)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470808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470808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470808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17 мая, 11 августа 2016 г., 3 июля 2017 г., 26 июля 2019 г., 16 апреля 2020 г., 24 февраля 2021 г., 1 июля 2022 г.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380"/>
      </w:tblGrid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государственной услуги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здравоохранения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 и индивидуальными предпринимателями, осуществляющими медицинскую деятельность по оказанию высокотехнологичной медицинской помощи)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деятельности по обороту наркотических средств,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по лекарственному обеспечению отдельных категорий граждан, имеющих право на получение набора социальных услуг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сфере здравоохранения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культуры и туризма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Распределение квот добычи (вылова) водных биологических ресурсов для организации любительского рыболовства в водных объектах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Аккредитация экскурсоводов, гидов-переводчиков, осуществляющих экскурсионно-туристический показ объектов культурного наследия, расположенных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сфере культуры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Астраханской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об организации среднего и дополнительного профессионального образования в образовательных организациях, подведомственных министерству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образования в общеобразовательных организациях, подведомственных министерству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об организации дополнительного образования детей в образовательных организациях дополнительного образования, подведомственных министерству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сфере образования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единовременного пособия отдельным специалистам образовательных организаций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денежной компенсации стоимости обучения в размере фактических затрат, произведенных детьми-сиротами, детьми, оставшимся без попечения родителей, лицами из числа детей-сирот и детей, оставшихся без попечения родителей, на оплату образовательных услуг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промышленности и природных ресурсов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Оформление и выдача документов, удостоверяющих уточненные границы горного отвода на участке недр местного значения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пользования участками недр местного значения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нормативов потерь общераспространенных полезных ископаемых, превышающих по величине нормативы, утвержденные в составе проектной документации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Установление факта открытия месторождения общераспространенных полезных ископаемых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Изменение границ участков недр местного значения, предоставленных в пользование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транспорта и дорожной инфраструктуры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сельского хозяйства и рыбной промышленности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единовременного пособия отдельным специалистам агропромышленного комплекса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рыболовного участка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Заключение с юридическими лицами и индивидуальными предпринимателями договоров пользования водными биологическими ресурсами, общий допустимый улов которых не устанавливается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племенных свидетельств (дубликатов племенных свидетельств) на племенную продукцию (материал)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социального развития и труда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удостоверений (дубликатов)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Назначение денежной выплаты в связи с лечением ребенка-инвалида в медицинской организации, оказывающей специализированную медицинскую помощь, за пределами Астраханской области или на расходы, связанные с приобретением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гастростомической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трубки,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назогастрального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питательного зонда или лекарственных средств, не входящих в перечень жизненно необходимых и важнейших лекарственных препаратов для медицинского применения, определенный законодательством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перечне социальных услуг и порядке их предоставления поставщиками социальных услуг в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Проведение государственной экспертизы условий труда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Присвоение звания "Ветеран труда"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Оформление и выдача удостоверений, справок и их дубликатов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Теча</w:t>
            </w:r>
            <w:proofErr w:type="spellEnd"/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единовременного пособия в случаях причинения тяжкого вреда здоровью или смерти (гибели) народного дружинника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Передача инвалидам автомобилей в собственность, выданных им министерством социального развития и труда Астраханской области в соответствии с медицинскими показаниями до 01.01.2005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иностранным гражданам или лицам без гражданства предварительного разрешения на усыновление (удочерение) ребенка, являющегося гражданином Российской Федерации и проживающего за ее пределами, в случае если усыновляемый ребенок или его родители (один из них) проживали на территории Астраханской области до выезда за пределы территории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области социального обслуживания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ежемесячной денежной выплаты на ребенка в возрасте от восьми до семнадцати лет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строительства и жилищно-коммунального хозяйства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физической культуры и спорта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области физической культуры и массового спорта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Присвоение спортивных разрядов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экономического развития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розничной продажи алкогольной продукции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право использования изображения герба Астраханской области юридическими лицами и индивидуальными предпринимателями на платной основе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50.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сведений из реестра розничных рынков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Присвоение инвестиционному проекту статуса "особо важный инвестиционный проект"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Признание инвестиционного проекта значимым инвестиционным проектом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управлению государственным имуществом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об объектах государственной собственности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согласия на приватизацию жилищного фонда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государственного имущества в аренду без проведения торгов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государственного имущества в безвозмездное пользование без проведения торгов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собственности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Утверждение границ охранных зон газораспределительных сетей и наложение ограничений (обременений) на входящие в них земельные участки, а также согласование местоположения границ таких зон в случаях, установленных законодательством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занятости населения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качества оказания социально ориентированной некоммерческой организацией общественно полезных услуг в области занятости населения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ветеринарии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государственной охраны объектов культурного наследия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ввод объекта культурного наследия в эксплуатацию после проведения работ по сохранению объекта культурного наследия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строительство при проведении работ по сохранению объекта культурного наследия в случае, если затрагиваются конструктивные и другие характеристики надежности и безопасности такого объекта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Представление информации об объектах культурного наследия федерального, регионального значения и выявленных объектах, представляющих собой историко-культурную ценность, расположенных на территории Астраханской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проекта планировки территории в отношении территорий исторических поселений регионального значения, расположенных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begin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instrText>HYPERLINK "http://internet.garant.ru/document/redirect/12150845/25"</w:instrTex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separate"/>
            </w:r>
            <w:r w:rsidRPr="00470808">
              <w:rPr>
                <w:rFonts w:ascii="Times New Roman CYR" w:hAnsi="Times New Roman CYR" w:cs="Times New Roman CYR"/>
                <w:color w:val="106BBE"/>
                <w:sz w:val="24"/>
                <w:szCs w:val="24"/>
                <w:u w:val="single"/>
              </w:rPr>
              <w:t>статьей 25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end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Лесного кодекса Российской Федерации работ по использованию лесов (за исключением работ, указанных в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begin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instrText>HYPERLINK "http://internet.garant.ru/document/redirect/12150845/2513"</w:instrTex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separate"/>
            </w:r>
            <w:r w:rsidRPr="00470808">
              <w:rPr>
                <w:rFonts w:ascii="Times New Roman CYR" w:hAnsi="Times New Roman CYR" w:cs="Times New Roman CYR"/>
                <w:color w:val="106BBE"/>
                <w:sz w:val="24"/>
                <w:szCs w:val="24"/>
                <w:u w:val="single"/>
              </w:rPr>
              <w:t>пунктах 3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end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begin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instrText>HYPERLINK "http://internet.garant.ru/document/redirect/12150845/2514"</w:instrTex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separate"/>
            </w:r>
            <w:r w:rsidRPr="00470808">
              <w:rPr>
                <w:rFonts w:ascii="Times New Roman CYR" w:hAnsi="Times New Roman CYR" w:cs="Times New Roman CYR"/>
                <w:color w:val="106BBE"/>
                <w:sz w:val="24"/>
                <w:szCs w:val="24"/>
                <w:u w:val="single"/>
              </w:rPr>
              <w:t>4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end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и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begin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instrText>HYPERLINK "http://internet.garant.ru/document/redirect/12150845/2517"</w:instrTex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separate"/>
            </w:r>
            <w:r w:rsidRPr="00470808">
              <w:rPr>
                <w:rFonts w:ascii="Times New Roman CYR" w:hAnsi="Times New Roman CYR" w:cs="Times New Roman CYR"/>
                <w:color w:val="106BBE"/>
                <w:sz w:val="24"/>
                <w:szCs w:val="24"/>
                <w:u w:val="single"/>
              </w:rPr>
              <w:t>7 части 1 статьи 25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end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Лесного кодекса Российской Федерации) и иных работ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государственного технического надзора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Прием экзаменов на право управления самоходными машинами и выдача подтверждающих право на управление самоходными машинами удостоверений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Оценка технического состояния и определения остаточного ресурса поднадзорных машин и оборудования по запросам владельцев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учебным учреждениям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выдаче указанным учреждениям лицензий на право подготовки трактористов и машинистов самоходных машин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регистрация самоходных машин и других видов техники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регистрация аттракционов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Проведение технического осмотра самоходных машин и других видов техники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жилищного надзора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записи актов гражданского состояния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включая выдачу повторных свидетельств (справок), иных документов, подтверждающих наличие или отсутствие факта государственной регистрации акта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Истребование личных документов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Проставление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апостиля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официальных документах, выданных компетентными органами на территории Астраханской области в подтверждение фактов государственной регистрации актов гражданского состояния или их отсутствия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разрешений на выполнение работ по геологическому изучению недр на землях лесного фонда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86.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Проведение государственной экспертизы проектов освоения лесов, расположенных на землях лесного фонда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Заключение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охотхозяйственных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соглашений без проведения аукциона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строительство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Астраханской области (за исключением лечебно-оздоровительных местностей и курортов)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ввод в эксплуатацию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Астраханской области (за исключением лечебно-оздоровительных местностей и курортов)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Прием лесных деклараций и отчетов об использовании лесов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94.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и аннулирование охотничьих билетов единого федерального образца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95.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бланков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96.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договоров водопользования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97.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водных объектов или их частей, находящихся в федеральной собственности и расположенных на территории Астраханской области, в пользование на основании решений о предоставлении водных объектов в пользование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98.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Выдача разрешений на содержание и разведение объектов животного мира, в том числе отнесенных к охотничьим ресурсам, в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полувольных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полувольных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99.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Заключение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охотхозяйственных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соглашений по результатам аукционов на право заключения 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охотхозяйственных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соглашений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100.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101.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102.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собственности, в аренду, заключение договоров купли-продажи лесных насаждений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103.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Утверждение актов лесопатологического обследования</w:t>
            </w:r>
          </w:p>
        </w:tc>
      </w:tr>
    </w:tbl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Перечень изменен. -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"http://internet.garant.ru/document/redirect/404992663/3"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Распоряжение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"http://internet.garant.ru/document/redirect/9163419/2000"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Перечень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услуг,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соответствии с распоряжением Правительства Российской Федерации от 25.04.2011 N 729-</w:t>
      </w:r>
      <w:proofErr w:type="gramStart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р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(</w:t>
      </w:r>
      <w:proofErr w:type="gramEnd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утв. 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begin"/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instrText>HYPERLINK "\l "</w:instrTex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separate"/>
      </w:r>
      <w:r w:rsidRPr="00470808">
        <w:rPr>
          <w:rFonts w:ascii="Times New Roman CYR" w:hAnsi="Times New Roman CYR" w:cs="Times New Roman CYR"/>
          <w:color w:val="106BBE"/>
          <w:sz w:val="24"/>
          <w:szCs w:val="24"/>
          <w:u w:val="single"/>
        </w:rPr>
        <w:t>распоряжением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fldChar w:fldCharType="end"/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Правительства Астраханской области от 5 ноября 2015 г. N 479-Пр)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470808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470808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470808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3 июля 2017 г., 26 июля 2019 г., 1 июля 2022 г.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660"/>
      </w:tblGrid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услуги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здравоохранения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бюджетные учреждения здравоохранения Астраханской области, подведомственные министерству здравоохранения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гражданам государственным бюджетным учреждением здравоохранения, участвующим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здравоохранения Астраханской области,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"ОКСЦ"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Ахтубинская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социальной поддержки по бесплатному зубопротезированию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здравоохранения Астраханской области,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1"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2"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3"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5"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8"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"ГП N 10"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Ахтубинская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"Володарская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ГБУЗ АО "</w:t>
            </w:r>
            <w:proofErr w:type="gram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</w:t>
            </w:r>
            <w:proofErr w:type="gram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ЗАТО Знаменск"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Енотаевская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Икрянинская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"Камызякская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"Красноярская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Лиманская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"Наримановская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"Приволжская РБ"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Харабалинская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 им. Г.В. Храповой"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Черноярская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РБ"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Запись для прохождения углубленной диспансеризации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культуры и туризма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ГБУК АО "АОНМЦНК"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культуры и туризма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бюджетные учреждения культуры Астраханской области, подведомственные министерству культуры и туризма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библиотеках Астраханской области, в том числе к фонду редких книг, с учетом соблюдения требований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begin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instrText>HYPERLINK "http://internet.garant.ru/document/redirect/10164072/40070"</w:instrTex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separate"/>
            </w:r>
            <w:r w:rsidRPr="00470808">
              <w:rPr>
                <w:rFonts w:ascii="Times New Roman CYR" w:hAnsi="Times New Roman CYR" w:cs="Times New Roman CYR"/>
                <w:color w:val="106BBE"/>
                <w:sz w:val="24"/>
                <w:szCs w:val="24"/>
                <w:u w:val="single"/>
              </w:rPr>
              <w:t>законодательства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fldChar w:fldCharType="end"/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Российской Федерации об авторских и смежных правах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культуры и туризма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ГБУК АО "Астраханская картинная галерея"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ГБУК АО "Астраханский музей-заповедник"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il"/>
              <w:bottom w:val="nil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Запись на обзорные, тематические и интерактивные экскурсии, проводимые государственным учреждением культуры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культуры и туризма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"АГТОБ"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"Астраханский театр кукол"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"АДТ"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"ТЮЗ"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"АГФ"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Астракино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ГАУК АО "Астраханский государственный ансамбль песни и танца"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ГБОУ АО ДПО "Центр мониторинга в образовании"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а также информации из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о результатах государственной итоговой аттестации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учреждения Астраханской области, подведомственные министерству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текущей успеваемости обучающихся, ведение электронного дневника и электронного журнала успеваемости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строительства и жилищно-коммунального хозяйства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АУ АО "Государственная экспертиза проектов"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порядке проведения государственной экспертизы проектной документации и результатов инженерных изысканий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занятости населения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Областные государственные казенные учреждения - центры занятости населения Астраханской области, подведомственные агентству по занятости населения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Содействие гражданам в поиске подходящей работы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Содействие работодателям в подборе необходимых работников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      </w:r>
          </w:p>
        </w:tc>
      </w:tr>
    </w:tbl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</w:pPr>
      <w:r w:rsidRPr="00470808">
        <w:rPr>
          <w:rFonts w:ascii="Times New Roman CYR" w:hAnsi="Times New Roman CYR" w:cs="Times New Roman CYR"/>
          <w:color w:val="000000"/>
          <w:sz w:val="16"/>
          <w:szCs w:val="16"/>
          <w:highlight w:val="white"/>
        </w:rPr>
        <w:t>Информация об изменениях: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Перечень изменен. -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"http://internet.garant.ru/document/redirect/404992663/4"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Распоряжение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t xml:space="preserve"> Правительства Астраханской области от 1 июля 2022 г. N 253-Пр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pP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</w:rPr>
        <w:t xml:space="preserve"> 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begin"/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instrText>HYPERLINK "http://internet.garant.ru/document/redirect/9163419/3000"</w:instrTex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separate"/>
      </w:r>
      <w:r w:rsidRPr="00470808">
        <w:rPr>
          <w:rFonts w:ascii="Times New Roman CYR" w:hAnsi="Times New Roman CYR" w:cs="Times New Roman CYR"/>
          <w:i/>
          <w:iCs/>
          <w:color w:val="106BBE"/>
          <w:sz w:val="24"/>
          <w:szCs w:val="24"/>
          <w:highlight w:val="white"/>
          <w:u w:val="single"/>
        </w:rPr>
        <w:t>См. предыдущую редакцию</w:t>
      </w:r>
      <w:r w:rsidRPr="00470808">
        <w:rPr>
          <w:rFonts w:ascii="Times New Roman CYR" w:hAnsi="Times New Roman CYR" w:cs="Times New Roman CYR"/>
          <w:i/>
          <w:iCs/>
          <w:color w:val="353842"/>
          <w:sz w:val="24"/>
          <w:szCs w:val="24"/>
          <w:highlight w:val="white"/>
        </w:rPr>
        <w:fldChar w:fldCharType="end"/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</w:pP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Перечень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 xml:space="preserve">государственных услуг (услуг), предоставляемых государственными учреждениями и другими организациями, в которых размещается государственное задание (заказ), в Астраханской области, в том числе в электронной </w:t>
      </w:r>
      <w:proofErr w:type="gramStart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>форме</w:t>
      </w:r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br/>
        <w:t>(</w:t>
      </w:r>
      <w:proofErr w:type="gramEnd"/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утв. </w:t>
      </w:r>
      <w:hyperlink r:id="rId10" w:history="1">
        <w:r w:rsidRPr="00470808">
          <w:rPr>
            <w:rFonts w:ascii="Times New Roman CYR" w:hAnsi="Times New Roman CYR" w:cs="Times New Roman CYR"/>
            <w:color w:val="106BBE"/>
            <w:sz w:val="24"/>
            <w:szCs w:val="24"/>
            <w:u w:val="single"/>
          </w:rPr>
          <w:t>распоряжением</w:t>
        </w:r>
      </w:hyperlink>
      <w:r w:rsidRPr="00470808">
        <w:rPr>
          <w:rFonts w:ascii="Times New Roman CYR" w:hAnsi="Times New Roman CYR" w:cs="Times New Roman CYR"/>
          <w:b/>
          <w:bCs/>
          <w:color w:val="26282F"/>
          <w:sz w:val="24"/>
          <w:szCs w:val="24"/>
        </w:rPr>
        <w:t xml:space="preserve"> Правительства Астраханской области от 5 ноября 2015 г. N 479-Пр)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</w:pPr>
      <w:r w:rsidRPr="00470808">
        <w:rPr>
          <w:rFonts w:ascii="Times New Roman CYR" w:hAnsi="Times New Roman CYR" w:cs="Times New Roman CYR"/>
          <w:b/>
          <w:bCs/>
          <w:color w:val="353842"/>
          <w:sz w:val="20"/>
          <w:szCs w:val="20"/>
        </w:rPr>
        <w:t>С изменениями и дополнениями от: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before="180" w:after="0" w:line="240" w:lineRule="auto"/>
        <w:ind w:left="360" w:right="360"/>
        <w:jc w:val="both"/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</w:pPr>
      <w:r w:rsidRPr="00470808">
        <w:rPr>
          <w:rFonts w:ascii="Times New Roman CYR" w:hAnsi="Times New Roman CYR" w:cs="Times New Roman CYR"/>
          <w:color w:val="353842"/>
          <w:sz w:val="20"/>
          <w:szCs w:val="20"/>
        </w:rPr>
        <w:t xml:space="preserve"> </w:t>
      </w:r>
      <w:r w:rsidRPr="00470808">
        <w:rPr>
          <w:rFonts w:ascii="Times New Roman CYR" w:hAnsi="Times New Roman CYR" w:cs="Times New Roman CYR"/>
          <w:color w:val="353842"/>
          <w:sz w:val="20"/>
          <w:szCs w:val="20"/>
          <w:highlight w:val="white"/>
        </w:rPr>
        <w:t>17 мая 2016 г., 3 июля 2017 г., 26 июля 2019 г., 16 апреля 2020 г., 24 февраля 2021 г., 1 июля 2022 г.</w:t>
      </w:r>
    </w:p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660"/>
      </w:tblGrid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N п/п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услуги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здравоохранения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ГБУЗ АО "ОДКБ им. Н.Н. Силищевой"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Бесплатное обеспечение слуховыми аппаратами отдельных категорий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учреждения Астраханской области, подведомственные министерству образования и науки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Приём заявлений о зачислении в государственные образовательные организации Астраханской области, реализующие программы общего образования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Прием и регистрация заявлений на обучение по программам среднего профессионального образования, реализующие образовательные программы среднего профессионального образования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Выплата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бюджета Астраханской области или бюджетов муниципальных образований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образования и науки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ГКУ АО "Служба единого заказчика в сфере образования"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путевок в санаторно-курортные организации, в организации отдыха детей и их оздоровления, расположенные на территории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права на бесплатный проезд один раз в год к месту жительства и обратно к месту учебы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детям-сиротам и детям, оставшимся без попечения родителей, а также лицам из числа детей-сирот и детей, оставшихся без попечения родителей, оплаты проезда один раз в год к месту лечения (отдыха) и обратно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социального развития и труда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казенные учреждения Астраханской области - центры социальной поддержки населения муниципальных районов, центры социальной поддержки населения районов города Астрахани, центр социальной поддержки населения закрытого административно-территориального образования Знаменск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Выплата социального пособия на погребение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ежегодной денежной выплаты гражданам, награжденным знаком "Почетный донор России" или "Почетный донор СССР"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ежегодных денежных компенсаций расходов, связанных с эксплуатацией транспортных средств, отдельным категориям инвалидов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заключения о возможности (невозможности) быть усыновителем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ежемесячной выплаты денежных средств семье, усыновившей ребенка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инвалидам Великой Отечественной войны, не имеющим медицинских показаний на обеспечение транспортными средствами и купившим в собственность за счет собственных средств легковые автомобили мощностью до 53 лошадиных сил, компенсации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и выплата социальной помощи в виде денежных выплат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единовременной материальной помощи отдельным категориям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субсидий на оплату жилых помещений и коммунальных услуг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ежемесячного пособия на оплату проезда и компенсаций расходов на проезд отдельным категориям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19.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Оформление и выдача специальных удостоверений единого образца и их дубликатов гражданам, подвергшимся воздействию радиации вследствие катастрофы на Чернобыльской АЭС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 xml:space="preserve">Оформление и выдача удостоверений и их дубликатов гражданам, получившим или перенесшим лучевую болезнь и другие заболевания, связанные с радиационным </w:t>
            </w: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обеспечения инвалидов техническими средствами реабилитации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Установление опеки или попечительства в отношении недееспособных или не полностью дееспособных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Оказание единовременной материальной помощи отдельным категориям граждан на газификацию домовладений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ежемесячного дополнительного социального пособия членам семей погибших (умерших) участников боевых действий, ветеранов боевых действий, лиц, погибших (умерших) при исполнении обязанностей военной службы (служебных обязанностей)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инвалидам (детям-инвалидам) путевок в государственное автономное учреждение Астраханской области "Астраханский областной социально-реабилитационный центр "Русь"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Предварительная опека или попечительство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Установление опеки или попечительства в отношении несовершеннолетних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29.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Установление патронажа над совершеннолетними дееспособными гражданами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совершение сделок с имуществом подопечных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предварительного разрешения органа опеки и попечительства, затрагивающего осуществление имущественных прав подопечного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расчета среднедушевого дохода семьи и дохода одиноко проживающего гражданина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денежной компенсации расходов на оплату жилых помещений и коммунальных услуг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гражданам конфиденциальной информации о детях, оставшихся без попечения родителей, и оказание содействия гражданам в подборе ребенка, оставшегося без попечения родителей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регионального семейного капитала многодетным семьям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отдельных мер социальной поддержки многодетным семьям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39.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удостоверения (дубликата удостоверения) многодетной семьи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заключения о возможности (невозможности) гражданина быть опекуном (попечителем)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ежемесячного пособия на абонентскую плату за пользование телефоном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единовременной материальной помощи семьям, нуждающимся в поддержке, при рождении одновременно трех и более детей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пособия на ребенка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ежемесячной денежной выплаты в случае рождения после 1 января 2018 года (включительно) третьего ребенка или последующих детей на каждого третьего или последующего ребенка до достижения им возраста трех лет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ежемесячного пособия на оплату жилого помещения и (или) коммунальных услуг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ежемесячного пособия на проезд в расположенную на территории Астраханской области медицинскую организацию для получения в рамках первичной медико-санитарной помощи медицинской помощи методом заместительной почечной терапии и обратно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компенсации расходов на оплату проезда в медицинскую организацию, оказывающую специализированную медицинскую помощь, для получения специализированной, в том числе высокотехнологичной, медицинской помощи и консультации ребенком-инвалидом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ежемесячного пособия на оплату проезда отдельным категориям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49.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Бесплатное обеспечение протезами (кроме зубных протезов) и протезно-ортопедическими изделиями отдельных категорий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мер социальной поддержки работникам добровольной пожарной охраны, добровольным пожарным и членам их семей в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ежемесячной выплаты в связи с рождением (усыновлением) первого ребенка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Оказание протезно-ортопедической помощи гражданам, не имеющим инвалидности, нуждающимся в обеспечении протезно-ортопедическими изделиями по медицинским показаниям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разрешения (согласия) на заключение трудовых договоров с несовершеннолетними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Выплата вознаграждения, причитающегося приемным родителям при передаче детей-сирот и детей, оставшихся без попечения родителей, в приемную семью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59.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Оформление и выдача гражданам удостоверения и его дубликата участника ликвидации последствий катастрофы на Чернобыльской АЭС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отдельных мер социальной поддержки при передаче детей-сирот и детей, оставшихся без попечения родителей, под опеку (попечительство)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социального развития и труда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ГАСУ АО ЦС АДАПТАЦИИ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 АО "МСЦ "Содействие"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натуральной помощи отдельным категориям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социального развития и труда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 АО "МСЦ "Содействие"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ГАУ АО "НПЦРД "Коррекция и развитие"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инвалидам услуги "Социальное такси"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сельского хозяйства и рыбной промышленности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ГКУ АО "Астраханское" по племенной работе"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семени быков-производителей в целях повышения производства крупного рогатого скота и улучшения его продуктивных качеств в личных подсобных хозяйствах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строительства и жилищно-коммунального хозяйства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АУ АО "Государственная экспертиза проектов"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строительства и жилищно-коммунального хозяйства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ГКУ АО "Дирекция энергосбережения и ЖКХ"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Передача в собственность граждан занимаемых ими жилых помещений жилищного фонда Астраханской области (приватизация жилищного фонда Астраханской области)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транспорта и дорожной инфраструктуры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ГКУ АО "</w:t>
            </w:r>
            <w:proofErr w:type="spellStart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Астраханьавтодор</w:t>
            </w:r>
            <w:proofErr w:type="spellEnd"/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решения о создании и использовании,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69.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Выдача специального разрешения на движение по автомобильным дорогам тяжеловесного транспортного средства, масса которого с грузом или без груза и (или) нагрузка на ось которого более чем на десять процентов превышают допустимую массу транспортного средства и (или) допустимую нагрузку на ось, и (или) крупногабаритного транспортного средства в случае, если маршрут, часть маршрута тяжеловесного и (или) крупногабаритного транспортного средства проходят по автомобильным дорогам регионального или межмуниципального значения, участкам таких автомобильных дорог, по автомобильным дорогам местного значения, расположенным на территориях двух и более муниципальных образований (муниципальных районов, городских округов) Астраханской области, при условии, что маршрут указанного транспортного средства проходит в границах Астраханской области и маршрут, часть маршрута не проходят по автомобильным дорогам федерального значения, участкам таких автомобильных дорог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 межмуниципального значения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Включение парковок общего пользования, расположенных на автомобильных дорогах общего пользования регионального или межмуниципального значения Астраханской области, в реестр парковок общего пользования, расположенных на автомобильных дорогах регионального или межмуниципального значения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Министерство физической культуры и спорта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Государственные учреждения Астраханской области, подведомственные министерству физической культуры и спорта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информации о проводимых на территории Астраханской области государственным учреждением в области физической культуры и спорта Астраханской области спортивных и оздоровительных мероприятиях и прием заявок на участие в этих мероприятиях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управлению государственным имуществом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ГБУ АО "БТИ"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73.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Предоставление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правоустанавливающих документов и тому подобного) и содержащихся в них сведений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74.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Рассмотрение декларации о характеристиках объекта недвижимости, замечаний к проекту отчета, обращений о предоставлении разъяснений, связанных с определением кадастровой стоимости, и заявлений об исправлении ошибок, допущенных при определении кадастровой стоимости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75.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Рассмотрение заявлений об установлении кадастровой стоимости объекта недвижимости в размере его рыночной стоимости и принятие решений по ним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делам архивов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ГКУ АО "ГААО"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76.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Агентство по занятости населения Астраханской области</w:t>
            </w:r>
          </w:p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Областные государственные казенные учреждения - центры занятости населения Астраханской области, подведомственные агентству по занятости населения Астраханской области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77.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Психологическая поддержка безработных граждан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78.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79.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80.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оказания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постановки на учет физического лица в качестве налогоплательщика налога на профессиональный доход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81.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470808" w:rsidRPr="00470808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82.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808" w:rsidRPr="00470808" w:rsidRDefault="00470808" w:rsidP="004708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70808">
              <w:rPr>
                <w:rFonts w:ascii="Times New Roman CYR" w:hAnsi="Times New Roman CYR" w:cs="Times New Roman CYR"/>
                <w:sz w:val="24"/>
                <w:szCs w:val="24"/>
              </w:rPr>
              <w:t>Организация сопровождения при содействии занятости инвалидов</w:t>
            </w:r>
          </w:p>
        </w:tc>
      </w:tr>
    </w:tbl>
    <w:p w:rsidR="00470808" w:rsidRPr="00470808" w:rsidRDefault="00470808" w:rsidP="0047080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70808" w:rsidRDefault="00470808">
      <w:bookmarkStart w:id="0" w:name="_GoBack"/>
      <w:bookmarkEnd w:id="0"/>
    </w:p>
    <w:sectPr w:rsidR="00470808" w:rsidSect="0047080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08"/>
    <w:rsid w:val="0047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6680B-EF52-436F-B02B-59DDE00C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0808"/>
    <w:pPr>
      <w:autoSpaceDE w:val="0"/>
      <w:autoSpaceDN w:val="0"/>
      <w:adjustRightInd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0808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9163419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404992663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77515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9163419/0" TargetMode="External"/><Relationship Id="rId10" Type="http://schemas.openxmlformats.org/officeDocument/2006/relationships/hyperlink" Target="l%20" TargetMode="External"/><Relationship Id="rId4" Type="http://schemas.openxmlformats.org/officeDocument/2006/relationships/hyperlink" Target="http://internet.garant.ru/document/redirect/404992663/1" TargetMode="External"/><Relationship Id="rId9" Type="http://schemas.openxmlformats.org/officeDocument/2006/relationships/hyperlink" Target="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7108</Words>
  <Characters>40520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2023-03-15T06:38:00Z</dcterms:created>
  <dcterms:modified xsi:type="dcterms:W3CDTF">2023-03-15T06:39:00Z</dcterms:modified>
</cp:coreProperties>
</file>